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32B5C" w14:textId="77777777" w:rsidR="00EE0623" w:rsidRDefault="00D45D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Практика на Амурском ГПЗ </w:t>
      </w:r>
      <w:r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возможность трудоустройства на одно из крупнейших предприятий Газпрома!    </w:t>
      </w:r>
    </w:p>
    <w:p w14:paraId="35735AFD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Амурский газоперерабатывающий завод возвод</w:t>
      </w:r>
      <w:r>
        <w:rPr>
          <w:rFonts w:ascii="Times New Roman" w:eastAsia="Times New Roman" w:hAnsi="Times New Roman" w:cs="Times New Roman"/>
          <w:color w:val="000000"/>
        </w:rPr>
        <w:t xml:space="preserve">ится в рамках Восточной газовой программы 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Свободненском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районе Амурской области. Этот масштабный проект дал старт новой отрасли на Дальнем Востоке России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газопереработке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Инвестор, заказчик и эксплуатирующая организация Амурского ГПЗ – ООО «Газпром пер</w:t>
      </w:r>
      <w:r>
        <w:rPr>
          <w:rFonts w:ascii="Times New Roman" w:eastAsia="Times New Roman" w:hAnsi="Times New Roman" w:cs="Times New Roman"/>
          <w:color w:val="000000"/>
        </w:rPr>
        <w:t>еработка Благовещенск».</w:t>
      </w:r>
    </w:p>
    <w:p w14:paraId="25766B69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Многокомпонентный газ поступает на Амурский ГПЗ по магистральному газопроводу «Сила Сибири» из двух крупных месторождений –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Чаяндинского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Ковыктинского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На заводе с помощью современных криогенных технологий из газа извлекают ценные</w:t>
      </w:r>
      <w:r>
        <w:rPr>
          <w:rFonts w:ascii="Times New Roman" w:eastAsia="Times New Roman" w:hAnsi="Times New Roman" w:cs="Times New Roman"/>
          <w:color w:val="000000"/>
        </w:rPr>
        <w:t xml:space="preserve"> компоненты для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газохимической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 других отраслей промышленности России. </w:t>
      </w:r>
    </w:p>
    <w:p w14:paraId="4B036A45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Этан и сжиженные углеводородные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газы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 Амурского ГПЗ будут поступать на Амурский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газохимический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комплекс для дальнейшей глубокой переработки. Ключевой продукт Амурского ГПЗ </w:t>
      </w:r>
      <w:r>
        <w:rPr>
          <w:rFonts w:ascii="Times New Roman" w:hAnsi="Times New Roman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сжиженны</w:t>
      </w:r>
      <w:r>
        <w:rPr>
          <w:rFonts w:ascii="Times New Roman" w:eastAsia="Times New Roman" w:hAnsi="Times New Roman" w:cs="Times New Roman"/>
          <w:color w:val="000000"/>
        </w:rPr>
        <w:t xml:space="preserve">й гелий высочайшей степени очистки </w:t>
      </w:r>
      <w:r>
        <w:rPr>
          <w:rFonts w:ascii="Times New Roman" w:hAnsi="Times New Roman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будет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направляться  для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использования в других отраслях как России, так и на экспорт.</w:t>
      </w:r>
    </w:p>
    <w:p w14:paraId="5D10ABB6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/>
        </w:rPr>
        <w:t xml:space="preserve">Проектная мощность переработки природного газа – 42 млрд куб. м газа в год. При полной загрузке на заводе будет ежегодно выпускаться </w:t>
      </w:r>
      <w:r>
        <w:rPr>
          <w:rFonts w:ascii="Times New Roman" w:hAnsi="Times New Roman"/>
        </w:rPr>
        <w:t xml:space="preserve">2,4 млн тонн этана, 1,5 млн тонн сжиженных </w:t>
      </w:r>
      <w:proofErr w:type="gramStart"/>
      <w:r>
        <w:rPr>
          <w:rFonts w:ascii="Times New Roman" w:hAnsi="Times New Roman"/>
        </w:rPr>
        <w:t>углеводородных  газов</w:t>
      </w:r>
      <w:proofErr w:type="gramEnd"/>
      <w:r>
        <w:rPr>
          <w:rFonts w:ascii="Times New Roman" w:hAnsi="Times New Roman"/>
        </w:rPr>
        <w:t>, 200 тыс. тонн пентан-</w:t>
      </w:r>
      <w:proofErr w:type="spellStart"/>
      <w:r>
        <w:rPr>
          <w:rFonts w:ascii="Times New Roman" w:hAnsi="Times New Roman"/>
        </w:rPr>
        <w:t>гексановой</w:t>
      </w:r>
      <w:proofErr w:type="spellEnd"/>
      <w:r>
        <w:rPr>
          <w:rFonts w:ascii="Times New Roman" w:hAnsi="Times New Roman"/>
        </w:rPr>
        <w:t xml:space="preserve"> фракции, 60 млн куб. м гелия.</w:t>
      </w:r>
    </w:p>
    <w:p w14:paraId="63984C5E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/>
        </w:rPr>
        <w:t>После выхода на полную мощность на заводе будут трудиться порядка 4700 человек. На сегодняшний день в компанию «Газпром перерабо</w:t>
      </w:r>
      <w:r>
        <w:rPr>
          <w:rFonts w:ascii="Times New Roman" w:hAnsi="Times New Roman"/>
        </w:rPr>
        <w:t xml:space="preserve">тка Благовещенск» уже принято более 3300 работников, треть из них – амурчане. </w:t>
      </w:r>
    </w:p>
    <w:p w14:paraId="64B69786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Для работников ООО «Газпром переработка Благовещенск» возводится современный жилой микрорайон. Всего будет построено 42 пятиэтажных дома на 1540 квартир и 36 таунхаусов на 148 к</w:t>
      </w:r>
      <w:r>
        <w:rPr>
          <w:rFonts w:ascii="Times New Roman" w:eastAsia="Times New Roman" w:hAnsi="Times New Roman" w:cs="Times New Roman"/>
          <w:color w:val="000000"/>
        </w:rPr>
        <w:t xml:space="preserve">вартир. На территории микрорайона разместились детский сад, школа, поликлиника, центр культуры и досуга, универсальный магазин, спортивно-тренировочный комплекс. </w:t>
      </w:r>
      <w:r>
        <w:rPr>
          <w:rFonts w:ascii="Times New Roman" w:hAnsi="Times New Roman"/>
        </w:rPr>
        <w:t xml:space="preserve"> </w:t>
      </w:r>
    </w:p>
    <w:p w14:paraId="4BDFE6AA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Наиболее востребованные профессии на Амурском ГПЗ:</w:t>
      </w:r>
    </w:p>
    <w:p w14:paraId="67A0F2AE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оператор технологических у</w:t>
      </w:r>
      <w:r>
        <w:rPr>
          <w:rFonts w:ascii="Times New Roman" w:eastAsia="Times New Roman" w:hAnsi="Times New Roman" w:cs="Times New Roman"/>
          <w:color w:val="000000" w:themeColor="text1"/>
        </w:rPr>
        <w:t>становок;</w:t>
      </w:r>
    </w:p>
    <w:p w14:paraId="248ADEC5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лаборант химического анализа;</w:t>
      </w:r>
    </w:p>
    <w:p w14:paraId="7E90F212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–            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приборист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19A399D2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машинист компрессорных установок/ технологических компрессоров/ технологических насосов;</w:t>
      </w:r>
    </w:p>
    <w:p w14:paraId="3450DBBD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слесарь по ремонту технологических установок;</w:t>
      </w:r>
    </w:p>
    <w:p w14:paraId="1D0AC252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электромонтер по ремонту и обслуживанию электрооборудования;</w:t>
      </w:r>
    </w:p>
    <w:p w14:paraId="40CD8367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слесарь аварийно-восстановительных работ;</w:t>
      </w:r>
    </w:p>
    <w:p w14:paraId="2736E86D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слесарь-ремонтник;</w:t>
      </w:r>
    </w:p>
    <w:p w14:paraId="007F678E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слесарь по обслуживанию тепловых сетей/тепловых пунктов.</w:t>
      </w:r>
    </w:p>
    <w:p w14:paraId="32B470C7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 </w:t>
      </w:r>
    </w:p>
    <w:p w14:paraId="4F5752FE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Условия работы: </w:t>
      </w:r>
    </w:p>
    <w:p w14:paraId="6417B14D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полное соблюдение ТК РФ;</w:t>
      </w:r>
    </w:p>
    <w:p w14:paraId="7BF9C304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заработная плата квалифицированного рабочего - от 150 000 руб.;</w:t>
      </w:r>
    </w:p>
    <w:p w14:paraId="37BB6DCF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место работы – г. Свободный Амурско</w:t>
      </w:r>
      <w:r>
        <w:rPr>
          <w:rFonts w:ascii="Times New Roman" w:eastAsia="Times New Roman" w:hAnsi="Times New Roman" w:cs="Times New Roman"/>
          <w:color w:val="000000" w:themeColor="text1"/>
        </w:rPr>
        <w:t>й области;</w:t>
      </w:r>
    </w:p>
    <w:p w14:paraId="2C7073B2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выплата «подъемных», компенсация переезда;</w:t>
      </w:r>
    </w:p>
    <w:p w14:paraId="711330CE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обеспечение жильем;</w:t>
      </w:r>
    </w:p>
    <w:p w14:paraId="08443112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ДМС, санаторно-курортное лечение;</w:t>
      </w:r>
    </w:p>
    <w:p w14:paraId="3B1B381C" w14:textId="77777777" w:rsidR="00EE0623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дополнительные льготы и компенсации;</w:t>
      </w:r>
    </w:p>
    <w:p w14:paraId="6C29FEE6" w14:textId="48273009" w:rsidR="00827512" w:rsidRDefault="00D45D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–             перспективы карьерного рост</w:t>
      </w:r>
      <w:r>
        <w:rPr>
          <w:rFonts w:ascii="Times New Roman" w:eastAsia="Times New Roman" w:hAnsi="Times New Roman" w:cs="Times New Roman"/>
          <w:color w:val="000000" w:themeColor="text1"/>
        </w:rPr>
        <w:t>а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189AF94" w14:textId="77777777" w:rsidR="00EE0623" w:rsidRDefault="00EE06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color w:val="000000" w:themeColor="text1"/>
        </w:rPr>
      </w:pPr>
    </w:p>
    <w:p w14:paraId="5A21A877" w14:textId="77777777" w:rsidR="00EE0623" w:rsidRDefault="00D45D14">
      <w:proofErr w:type="spellStart"/>
      <w:r>
        <w:rPr>
          <w:rFonts w:ascii="Cantarell" w:eastAsia="Cantarell" w:hAnsi="Cantarell" w:cs="Cantarell"/>
          <w:color w:val="000000"/>
        </w:rPr>
        <w:t>Адрес</w:t>
      </w:r>
      <w:proofErr w:type="spellEnd"/>
      <w:r>
        <w:rPr>
          <w:rFonts w:ascii="Cantarell" w:eastAsia="Cantarell" w:hAnsi="Cantarell" w:cs="Cantarell"/>
          <w:color w:val="000000"/>
        </w:rPr>
        <w:t xml:space="preserve"> для </w:t>
      </w:r>
      <w:r>
        <w:rPr>
          <w:rFonts w:ascii="Cantarell" w:eastAsia="Cantarell" w:hAnsi="Cantarell" w:cs="Cantarell"/>
          <w:color w:val="000000"/>
        </w:rPr>
        <w:t>резюме: </w:t>
      </w:r>
      <w:hyperlink r:id="rId7" w:tooltip="mailto:ok@amurgpz.ru" w:history="1">
        <w:r>
          <w:rPr>
            <w:rStyle w:val="af"/>
            <w:color w:val="212121"/>
          </w:rPr>
          <w:t>ok@amurgpz.ru</w:t>
        </w:r>
      </w:hyperlink>
    </w:p>
    <w:p w14:paraId="5848C60E" w14:textId="77777777" w:rsidR="00EE0623" w:rsidRDefault="00D45D14">
      <w:r>
        <w:rPr>
          <w:rFonts w:ascii="Cantarell" w:eastAsia="Cantarell" w:hAnsi="Cantarell" w:cs="Cantarell"/>
          <w:color w:val="000000"/>
        </w:rPr>
        <w:t>Телефон: +7 (41643) 2-15-06</w:t>
      </w:r>
    </w:p>
    <w:p w14:paraId="7AE2E558" w14:textId="77777777" w:rsidR="00EE0623" w:rsidRDefault="00EE06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</w:p>
    <w:p w14:paraId="6D854E23" w14:textId="77777777" w:rsidR="00EE0623" w:rsidRDefault="00EE06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bookmarkStart w:id="0" w:name="_GoBack"/>
      <w:bookmarkEnd w:id="0"/>
    </w:p>
    <w:sectPr w:rsidR="00EE06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23D96" w14:textId="77777777" w:rsidR="00D45D14" w:rsidRDefault="00D45D14">
      <w:pPr>
        <w:spacing w:after="0" w:line="240" w:lineRule="auto"/>
      </w:pPr>
      <w:r>
        <w:separator/>
      </w:r>
    </w:p>
  </w:endnote>
  <w:endnote w:type="continuationSeparator" w:id="0">
    <w:p w14:paraId="0B5DA8B3" w14:textId="77777777" w:rsidR="00D45D14" w:rsidRDefault="00D4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tarell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6C907" w14:textId="77777777" w:rsidR="00D45D14" w:rsidRDefault="00D45D14">
      <w:pPr>
        <w:spacing w:after="0" w:line="240" w:lineRule="auto"/>
      </w:pPr>
      <w:r>
        <w:separator/>
      </w:r>
    </w:p>
  </w:footnote>
  <w:footnote w:type="continuationSeparator" w:id="0">
    <w:p w14:paraId="5EECF91A" w14:textId="77777777" w:rsidR="00D45D14" w:rsidRDefault="00D45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084A"/>
    <w:multiLevelType w:val="hybridMultilevel"/>
    <w:tmpl w:val="4D0AC89A"/>
    <w:lvl w:ilvl="0" w:tplc="5B74D4F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E7041DD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975E667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6032F4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CE86A9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FFA8595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EF202A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B20AD9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A5AA095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" w15:restartNumberingAfterBreak="0">
    <w:nsid w:val="17D20696"/>
    <w:multiLevelType w:val="hybridMultilevel"/>
    <w:tmpl w:val="C270D0FC"/>
    <w:lvl w:ilvl="0" w:tplc="FC2232C6">
      <w:start w:val="1"/>
      <w:numFmt w:val="bullet"/>
      <w:lvlText w:val="–"/>
      <w:lvlJc w:val="left"/>
      <w:pPr>
        <w:ind w:left="992" w:hanging="360"/>
      </w:pPr>
      <w:rPr>
        <w:rFonts w:ascii="Arial" w:eastAsia="Arial" w:hAnsi="Arial" w:cs="Arial" w:hint="default"/>
      </w:rPr>
    </w:lvl>
    <w:lvl w:ilvl="1" w:tplc="505C2866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</w:rPr>
    </w:lvl>
    <w:lvl w:ilvl="2" w:tplc="53BCAB9E">
      <w:start w:val="1"/>
      <w:numFmt w:val="bullet"/>
      <w:lvlText w:val="§"/>
      <w:lvlJc w:val="left"/>
      <w:pPr>
        <w:ind w:left="2432" w:hanging="360"/>
      </w:pPr>
      <w:rPr>
        <w:rFonts w:ascii="Wingdings" w:eastAsia="Wingdings" w:hAnsi="Wingdings" w:cs="Wingdings" w:hint="default"/>
      </w:rPr>
    </w:lvl>
    <w:lvl w:ilvl="3" w:tplc="468AA672">
      <w:start w:val="1"/>
      <w:numFmt w:val="bullet"/>
      <w:lvlText w:val="·"/>
      <w:lvlJc w:val="left"/>
      <w:pPr>
        <w:ind w:left="3152" w:hanging="360"/>
      </w:pPr>
      <w:rPr>
        <w:rFonts w:ascii="Symbol" w:eastAsia="Symbol" w:hAnsi="Symbol" w:cs="Symbol" w:hint="default"/>
      </w:rPr>
    </w:lvl>
    <w:lvl w:ilvl="4" w:tplc="E82A1366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 w:hint="default"/>
      </w:rPr>
    </w:lvl>
    <w:lvl w:ilvl="5" w:tplc="6E04F000">
      <w:start w:val="1"/>
      <w:numFmt w:val="bullet"/>
      <w:lvlText w:val="§"/>
      <w:lvlJc w:val="left"/>
      <w:pPr>
        <w:ind w:left="4592" w:hanging="360"/>
      </w:pPr>
      <w:rPr>
        <w:rFonts w:ascii="Wingdings" w:eastAsia="Wingdings" w:hAnsi="Wingdings" w:cs="Wingdings" w:hint="default"/>
      </w:rPr>
    </w:lvl>
    <w:lvl w:ilvl="6" w:tplc="F0B2758A">
      <w:start w:val="1"/>
      <w:numFmt w:val="bullet"/>
      <w:lvlText w:val="·"/>
      <w:lvlJc w:val="left"/>
      <w:pPr>
        <w:ind w:left="5312" w:hanging="360"/>
      </w:pPr>
      <w:rPr>
        <w:rFonts w:ascii="Symbol" w:eastAsia="Symbol" w:hAnsi="Symbol" w:cs="Symbol" w:hint="default"/>
      </w:rPr>
    </w:lvl>
    <w:lvl w:ilvl="7" w:tplc="8A6242AC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 w:hint="default"/>
      </w:rPr>
    </w:lvl>
    <w:lvl w:ilvl="8" w:tplc="177687BE">
      <w:start w:val="1"/>
      <w:numFmt w:val="bullet"/>
      <w:lvlText w:val="§"/>
      <w:lvlJc w:val="left"/>
      <w:pPr>
        <w:ind w:left="6752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DBC76BD"/>
    <w:multiLevelType w:val="hybridMultilevel"/>
    <w:tmpl w:val="0054D024"/>
    <w:lvl w:ilvl="0" w:tplc="6DD2A2AA">
      <w:start w:val="1"/>
      <w:numFmt w:val="bullet"/>
      <w:lvlText w:val="–"/>
      <w:lvlJc w:val="left"/>
      <w:pPr>
        <w:ind w:left="992" w:hanging="360"/>
      </w:pPr>
      <w:rPr>
        <w:rFonts w:ascii="Arial" w:eastAsia="Arial" w:hAnsi="Arial" w:cs="Arial" w:hint="default"/>
      </w:rPr>
    </w:lvl>
    <w:lvl w:ilvl="1" w:tplc="D6A05476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</w:rPr>
    </w:lvl>
    <w:lvl w:ilvl="2" w:tplc="93C6AAE0">
      <w:start w:val="1"/>
      <w:numFmt w:val="bullet"/>
      <w:lvlText w:val="§"/>
      <w:lvlJc w:val="left"/>
      <w:pPr>
        <w:ind w:left="2432" w:hanging="360"/>
      </w:pPr>
      <w:rPr>
        <w:rFonts w:ascii="Wingdings" w:eastAsia="Wingdings" w:hAnsi="Wingdings" w:cs="Wingdings" w:hint="default"/>
      </w:rPr>
    </w:lvl>
    <w:lvl w:ilvl="3" w:tplc="E4425422">
      <w:start w:val="1"/>
      <w:numFmt w:val="bullet"/>
      <w:lvlText w:val="·"/>
      <w:lvlJc w:val="left"/>
      <w:pPr>
        <w:ind w:left="3152" w:hanging="360"/>
      </w:pPr>
      <w:rPr>
        <w:rFonts w:ascii="Symbol" w:eastAsia="Symbol" w:hAnsi="Symbol" w:cs="Symbol" w:hint="default"/>
      </w:rPr>
    </w:lvl>
    <w:lvl w:ilvl="4" w:tplc="F8EAF460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 w:hint="default"/>
      </w:rPr>
    </w:lvl>
    <w:lvl w:ilvl="5" w:tplc="9780A60E">
      <w:start w:val="1"/>
      <w:numFmt w:val="bullet"/>
      <w:lvlText w:val="§"/>
      <w:lvlJc w:val="left"/>
      <w:pPr>
        <w:ind w:left="4592" w:hanging="360"/>
      </w:pPr>
      <w:rPr>
        <w:rFonts w:ascii="Wingdings" w:eastAsia="Wingdings" w:hAnsi="Wingdings" w:cs="Wingdings" w:hint="default"/>
      </w:rPr>
    </w:lvl>
    <w:lvl w:ilvl="6" w:tplc="D2EEAD12">
      <w:start w:val="1"/>
      <w:numFmt w:val="bullet"/>
      <w:lvlText w:val="·"/>
      <w:lvlJc w:val="left"/>
      <w:pPr>
        <w:ind w:left="5312" w:hanging="360"/>
      </w:pPr>
      <w:rPr>
        <w:rFonts w:ascii="Symbol" w:eastAsia="Symbol" w:hAnsi="Symbol" w:cs="Symbol" w:hint="default"/>
      </w:rPr>
    </w:lvl>
    <w:lvl w:ilvl="7" w:tplc="1C2E72DE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 w:hint="default"/>
      </w:rPr>
    </w:lvl>
    <w:lvl w:ilvl="8" w:tplc="52FE498C">
      <w:start w:val="1"/>
      <w:numFmt w:val="bullet"/>
      <w:lvlText w:val="§"/>
      <w:lvlJc w:val="left"/>
      <w:pPr>
        <w:ind w:left="6752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C45376F"/>
    <w:multiLevelType w:val="hybridMultilevel"/>
    <w:tmpl w:val="9F1C88AC"/>
    <w:lvl w:ilvl="0" w:tplc="9120DBBE">
      <w:start w:val="1"/>
      <w:numFmt w:val="bullet"/>
      <w:lvlText w:val="–"/>
      <w:lvlJc w:val="left"/>
      <w:pPr>
        <w:ind w:left="992" w:hanging="360"/>
      </w:pPr>
      <w:rPr>
        <w:rFonts w:ascii="Arial" w:eastAsia="Arial" w:hAnsi="Arial" w:cs="Arial" w:hint="default"/>
      </w:rPr>
    </w:lvl>
    <w:lvl w:ilvl="1" w:tplc="B70280E4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</w:rPr>
    </w:lvl>
    <w:lvl w:ilvl="2" w:tplc="2AEC2E20">
      <w:start w:val="1"/>
      <w:numFmt w:val="bullet"/>
      <w:lvlText w:val="§"/>
      <w:lvlJc w:val="left"/>
      <w:pPr>
        <w:ind w:left="2432" w:hanging="360"/>
      </w:pPr>
      <w:rPr>
        <w:rFonts w:ascii="Wingdings" w:eastAsia="Wingdings" w:hAnsi="Wingdings" w:cs="Wingdings" w:hint="default"/>
      </w:rPr>
    </w:lvl>
    <w:lvl w:ilvl="3" w:tplc="F8EE8C14">
      <w:start w:val="1"/>
      <w:numFmt w:val="bullet"/>
      <w:lvlText w:val="·"/>
      <w:lvlJc w:val="left"/>
      <w:pPr>
        <w:ind w:left="3152" w:hanging="360"/>
      </w:pPr>
      <w:rPr>
        <w:rFonts w:ascii="Symbol" w:eastAsia="Symbol" w:hAnsi="Symbol" w:cs="Symbol" w:hint="default"/>
      </w:rPr>
    </w:lvl>
    <w:lvl w:ilvl="4" w:tplc="5F0A6878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 w:hint="default"/>
      </w:rPr>
    </w:lvl>
    <w:lvl w:ilvl="5" w:tplc="55423C08">
      <w:start w:val="1"/>
      <w:numFmt w:val="bullet"/>
      <w:lvlText w:val="§"/>
      <w:lvlJc w:val="left"/>
      <w:pPr>
        <w:ind w:left="4592" w:hanging="360"/>
      </w:pPr>
      <w:rPr>
        <w:rFonts w:ascii="Wingdings" w:eastAsia="Wingdings" w:hAnsi="Wingdings" w:cs="Wingdings" w:hint="default"/>
      </w:rPr>
    </w:lvl>
    <w:lvl w:ilvl="6" w:tplc="6D82AD6C">
      <w:start w:val="1"/>
      <w:numFmt w:val="bullet"/>
      <w:lvlText w:val="·"/>
      <w:lvlJc w:val="left"/>
      <w:pPr>
        <w:ind w:left="5312" w:hanging="360"/>
      </w:pPr>
      <w:rPr>
        <w:rFonts w:ascii="Symbol" w:eastAsia="Symbol" w:hAnsi="Symbol" w:cs="Symbol" w:hint="default"/>
      </w:rPr>
    </w:lvl>
    <w:lvl w:ilvl="7" w:tplc="89F03FF6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 w:hint="default"/>
      </w:rPr>
    </w:lvl>
    <w:lvl w:ilvl="8" w:tplc="4F5E56E6">
      <w:start w:val="1"/>
      <w:numFmt w:val="bullet"/>
      <w:lvlText w:val="§"/>
      <w:lvlJc w:val="left"/>
      <w:pPr>
        <w:ind w:left="6752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EB82A68"/>
    <w:multiLevelType w:val="hybridMultilevel"/>
    <w:tmpl w:val="2B06F7BE"/>
    <w:lvl w:ilvl="0" w:tplc="D2F0BC80">
      <w:start w:val="1"/>
      <w:numFmt w:val="bullet"/>
      <w:lvlText w:val="–"/>
      <w:lvlJc w:val="left"/>
      <w:pPr>
        <w:ind w:left="992" w:hanging="360"/>
      </w:pPr>
      <w:rPr>
        <w:rFonts w:ascii="Arial" w:eastAsia="Arial" w:hAnsi="Arial" w:cs="Arial" w:hint="default"/>
      </w:rPr>
    </w:lvl>
    <w:lvl w:ilvl="1" w:tplc="1866588E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</w:rPr>
    </w:lvl>
    <w:lvl w:ilvl="2" w:tplc="A886B984">
      <w:start w:val="1"/>
      <w:numFmt w:val="bullet"/>
      <w:lvlText w:val="§"/>
      <w:lvlJc w:val="left"/>
      <w:pPr>
        <w:ind w:left="2432" w:hanging="360"/>
      </w:pPr>
      <w:rPr>
        <w:rFonts w:ascii="Wingdings" w:eastAsia="Wingdings" w:hAnsi="Wingdings" w:cs="Wingdings" w:hint="default"/>
      </w:rPr>
    </w:lvl>
    <w:lvl w:ilvl="3" w:tplc="9C8E5BA4">
      <w:start w:val="1"/>
      <w:numFmt w:val="bullet"/>
      <w:lvlText w:val="·"/>
      <w:lvlJc w:val="left"/>
      <w:pPr>
        <w:ind w:left="3152" w:hanging="360"/>
      </w:pPr>
      <w:rPr>
        <w:rFonts w:ascii="Symbol" w:eastAsia="Symbol" w:hAnsi="Symbol" w:cs="Symbol" w:hint="default"/>
      </w:rPr>
    </w:lvl>
    <w:lvl w:ilvl="4" w:tplc="00D4307A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 w:hint="default"/>
      </w:rPr>
    </w:lvl>
    <w:lvl w:ilvl="5" w:tplc="46744642">
      <w:start w:val="1"/>
      <w:numFmt w:val="bullet"/>
      <w:lvlText w:val="§"/>
      <w:lvlJc w:val="left"/>
      <w:pPr>
        <w:ind w:left="4592" w:hanging="360"/>
      </w:pPr>
      <w:rPr>
        <w:rFonts w:ascii="Wingdings" w:eastAsia="Wingdings" w:hAnsi="Wingdings" w:cs="Wingdings" w:hint="default"/>
      </w:rPr>
    </w:lvl>
    <w:lvl w:ilvl="6" w:tplc="DABACEB8">
      <w:start w:val="1"/>
      <w:numFmt w:val="bullet"/>
      <w:lvlText w:val="·"/>
      <w:lvlJc w:val="left"/>
      <w:pPr>
        <w:ind w:left="5312" w:hanging="360"/>
      </w:pPr>
      <w:rPr>
        <w:rFonts w:ascii="Symbol" w:eastAsia="Symbol" w:hAnsi="Symbol" w:cs="Symbol" w:hint="default"/>
      </w:rPr>
    </w:lvl>
    <w:lvl w:ilvl="7" w:tplc="0ECABFE0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 w:hint="default"/>
      </w:rPr>
    </w:lvl>
    <w:lvl w:ilvl="8" w:tplc="74E88632">
      <w:start w:val="1"/>
      <w:numFmt w:val="bullet"/>
      <w:lvlText w:val="§"/>
      <w:lvlJc w:val="left"/>
      <w:pPr>
        <w:ind w:left="6752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623"/>
    <w:rsid w:val="00827512"/>
    <w:rsid w:val="00D45D14"/>
    <w:rsid w:val="00E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892"/>
  <w15:docId w15:val="{8B4E9BA7-7EEB-44F7-BD09-F760BB9B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@amurgp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2528</Characters>
  <Application>Microsoft Office Word</Application>
  <DocSecurity>0</DocSecurity>
  <Lines>21</Lines>
  <Paragraphs>5</Paragraphs>
  <ScaleCrop>false</ScaleCrop>
  <Company>ООО "Газпром переработка Благовещенск"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 Алексей Александрович</dc:creator>
  <cp:lastModifiedBy>User</cp:lastModifiedBy>
  <cp:revision>25</cp:revision>
  <dcterms:created xsi:type="dcterms:W3CDTF">2025-01-22T10:29:00Z</dcterms:created>
  <dcterms:modified xsi:type="dcterms:W3CDTF">2025-04-01T02:20:00Z</dcterms:modified>
</cp:coreProperties>
</file>