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2528" w14:textId="77777777"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53AD6278" w14:textId="77777777"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3DA787DC" w14:textId="77777777" w:rsidR="0004076D" w:rsidRDefault="0004076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F13DCD6" w14:textId="77777777" w:rsidR="0004076D" w:rsidRDefault="0004076D">
      <w:pPr>
        <w:spacing w:after="0" w:line="276" w:lineRule="auto"/>
        <w:jc w:val="right"/>
      </w:pPr>
    </w:p>
    <w:p w14:paraId="180BD663" w14:textId="77777777" w:rsidR="0004076D" w:rsidRPr="00B20CE1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92C42DF" w14:textId="713B3354" w:rsidR="003E6731" w:rsidRDefault="003E673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Предприятие (полное наименование) структурное подразделение</w:t>
      </w:r>
      <w:r w:rsidR="00B20CE1">
        <w:rPr>
          <w:rFonts w:ascii="Times New Roman" w:hAnsi="Times New Roman"/>
          <w:sz w:val="28"/>
        </w:rPr>
        <w:t>: ООО «Молочный комбинат Переяславский»</w:t>
      </w:r>
      <w:r>
        <w:rPr>
          <w:rFonts w:ascii="Times New Roman" w:hAnsi="Times New Roman"/>
          <w:sz w:val="28"/>
        </w:rPr>
        <w:t xml:space="preserve"> </w:t>
      </w:r>
    </w:p>
    <w:p w14:paraId="520E339C" w14:textId="66A3A724" w:rsidR="0004076D" w:rsidRPr="003E6731" w:rsidRDefault="003E673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Краткая характеристика предприятия</w:t>
      </w:r>
      <w:r w:rsidR="00B20CE1">
        <w:rPr>
          <w:rFonts w:ascii="Times New Roman" w:hAnsi="Times New Roman"/>
          <w:sz w:val="28"/>
        </w:rPr>
        <w:t xml:space="preserve">: </w:t>
      </w:r>
    </w:p>
    <w:p w14:paraId="05DED645" w14:textId="4C5D9535" w:rsidR="003E6731" w:rsidRDefault="003E673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ФИО и контактный телефон представителя: </w:t>
      </w:r>
      <w:r w:rsidR="00B20CE1">
        <w:rPr>
          <w:rFonts w:ascii="Times New Roman" w:hAnsi="Times New Roman"/>
          <w:sz w:val="28"/>
        </w:rPr>
        <w:t>89098518449</w:t>
      </w:r>
    </w:p>
    <w:p w14:paraId="50CECC70" w14:textId="2DE697B4" w:rsidR="0004076D" w:rsidRDefault="003E6731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 xml:space="preserve">4. Адрес предприятия: </w:t>
      </w:r>
      <w:r w:rsidR="00B20CE1">
        <w:rPr>
          <w:rFonts w:ascii="Times New Roman" w:hAnsi="Times New Roman"/>
          <w:sz w:val="28"/>
        </w:rPr>
        <w:t xml:space="preserve">Хабаровский край, район имени Лазо, </w:t>
      </w:r>
      <w:proofErr w:type="spellStart"/>
      <w:r w:rsidR="00B20CE1">
        <w:rPr>
          <w:rFonts w:ascii="Times New Roman" w:hAnsi="Times New Roman"/>
          <w:sz w:val="28"/>
        </w:rPr>
        <w:t>рп</w:t>
      </w:r>
      <w:proofErr w:type="spellEnd"/>
      <w:r w:rsidR="00B20CE1">
        <w:rPr>
          <w:rFonts w:ascii="Times New Roman" w:hAnsi="Times New Roman"/>
          <w:sz w:val="28"/>
        </w:rPr>
        <w:t>. Переяславка, ул. Обходная, 29</w:t>
      </w:r>
    </w:p>
    <w:p w14:paraId="2885C772" w14:textId="77777777" w:rsidR="0004076D" w:rsidRDefault="003E6731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04076D" w14:paraId="0361B45F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412354" w14:textId="77777777" w:rsidR="0004076D" w:rsidRDefault="003E6731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6545E2" w14:textId="02F4E71E" w:rsidR="0004076D" w:rsidRDefault="00B20CE1">
            <w:pPr>
              <w:spacing w:after="0" w:line="360" w:lineRule="auto"/>
              <w:jc w:val="both"/>
            </w:pPr>
            <w:r>
              <w:t>Мастер производственного цеха – 2</w:t>
            </w:r>
          </w:p>
          <w:p w14:paraId="7243ED1D" w14:textId="32B4BE57" w:rsidR="00B20CE1" w:rsidRDefault="00B20CE1">
            <w:pPr>
              <w:spacing w:after="0" w:line="360" w:lineRule="auto"/>
              <w:jc w:val="both"/>
            </w:pPr>
            <w:r>
              <w:t>Аппаратчик по фасовке творога – 2</w:t>
            </w:r>
          </w:p>
          <w:p w14:paraId="647E03FA" w14:textId="2126C80D" w:rsidR="00B20CE1" w:rsidRDefault="00B20CE1">
            <w:pPr>
              <w:spacing w:after="0" w:line="360" w:lineRule="auto"/>
              <w:jc w:val="both"/>
            </w:pPr>
            <w:r>
              <w:t>Аппаратчик по приготовлению молочной продукции – 6</w:t>
            </w:r>
          </w:p>
          <w:p w14:paraId="5223D0A5" w14:textId="2A40421B" w:rsidR="00B20CE1" w:rsidRDefault="00B20CE1">
            <w:pPr>
              <w:spacing w:after="0" w:line="360" w:lineRule="auto"/>
              <w:jc w:val="both"/>
            </w:pPr>
            <w:r>
              <w:t>Аппаратчик по приготовлению творожных сырков – 1</w:t>
            </w:r>
          </w:p>
          <w:p w14:paraId="705C20D9" w14:textId="543CEAC7" w:rsidR="00B20CE1" w:rsidRDefault="00B20CE1">
            <w:pPr>
              <w:spacing w:after="0" w:line="360" w:lineRule="auto"/>
              <w:jc w:val="both"/>
            </w:pPr>
            <w:r>
              <w:t>Аппаратчик по фасовке творожных сырков – 2</w:t>
            </w:r>
          </w:p>
          <w:p w14:paraId="1D650F8E" w14:textId="6362C9FE" w:rsidR="00B20CE1" w:rsidRDefault="00B20CE1">
            <w:pPr>
              <w:spacing w:after="0" w:line="360" w:lineRule="auto"/>
              <w:jc w:val="both"/>
            </w:pPr>
            <w:r>
              <w:t>Мастер по контролю измерительным приборам – 1</w:t>
            </w:r>
          </w:p>
          <w:p w14:paraId="70F508DB" w14:textId="53410B65" w:rsidR="00B20CE1" w:rsidRDefault="00B20CE1">
            <w:pPr>
              <w:spacing w:after="0" w:line="360" w:lineRule="auto"/>
              <w:jc w:val="both"/>
            </w:pPr>
            <w:r>
              <w:t xml:space="preserve">Электромонтёр по ремонту и обслуживанию электрооборудования – 2 </w:t>
            </w:r>
            <w:bookmarkStart w:id="0" w:name="_GoBack"/>
            <w:bookmarkEnd w:id="0"/>
          </w:p>
        </w:tc>
      </w:tr>
      <w:tr w:rsidR="0004076D" w14:paraId="00BF0FB4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5148E6" w14:textId="77777777" w:rsidR="0004076D" w:rsidRDefault="003E6731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76675BA" w14:textId="77777777" w:rsidR="0004076D" w:rsidRDefault="0004076D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076D" w14:paraId="782BDF89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CCA2988" w14:textId="77777777"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A828A4" w14:textId="77777777" w:rsidR="0004076D" w:rsidRDefault="0004076D" w:rsidP="003E673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076D" w14:paraId="0EEFE33A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2B814E" w14:textId="77777777"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E0C74F7" w14:textId="77777777" w:rsidR="0004076D" w:rsidRDefault="0004076D">
            <w:pPr>
              <w:spacing w:after="0" w:line="240" w:lineRule="atLeast"/>
              <w:jc w:val="both"/>
            </w:pPr>
          </w:p>
        </w:tc>
      </w:tr>
      <w:tr w:rsidR="0004076D" w14:paraId="0DB27156" w14:textId="77777777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ECE417" w14:textId="77777777"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F70CCA" w14:textId="77777777" w:rsidR="0004076D" w:rsidRDefault="0004076D">
            <w:pPr>
              <w:spacing w:after="0" w:line="240" w:lineRule="atLeast"/>
              <w:jc w:val="both"/>
            </w:pPr>
          </w:p>
        </w:tc>
      </w:tr>
    </w:tbl>
    <w:p w14:paraId="11B29C74" w14:textId="77777777" w:rsidR="0004076D" w:rsidRDefault="0004076D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14:paraId="0C28C810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38FD0F4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F4FCA87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3196521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0494C6E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705B63D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12CF4F5" w14:textId="77777777" w:rsidR="0004076D" w:rsidRDefault="0004076D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44BE2A6E" w14:textId="77777777"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E6E861E" w14:textId="77777777" w:rsidR="0004076D" w:rsidRDefault="003E673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данные для уточнения:</w:t>
      </w:r>
    </w:p>
    <w:p w14:paraId="011C03AB" w14:textId="77777777" w:rsidR="0004076D" w:rsidRDefault="0004076D">
      <w:pPr>
        <w:spacing w:after="0" w:line="276" w:lineRule="auto"/>
        <w:jc w:val="both"/>
      </w:pPr>
    </w:p>
    <w:sectPr w:rsidR="0004076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6D"/>
    <w:rsid w:val="0004076D"/>
    <w:rsid w:val="003E6731"/>
    <w:rsid w:val="00B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6AC0"/>
  <w15:docId w15:val="{287B6E5A-6836-4FBC-9835-AD24977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basedOn w:val="13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paragraph" w:customStyle="1" w:styleId="13">
    <w:name w:val="Основной шрифт абзаца1"/>
  </w:style>
  <w:style w:type="paragraph" w:styleId="a3">
    <w:name w:val="Body Text"/>
    <w:basedOn w:val="a"/>
    <w:link w:val="a4"/>
    <w:pPr>
      <w:spacing w:after="140" w:line="288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A"/>
      <w:sz w:val="22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7">
    <w:name w:val="ListLabel 7"/>
    <w:link w:val="ListLabel70"/>
    <w:rPr>
      <w:rFonts w:ascii="Times New Roman" w:hAnsi="Times New Roman"/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Theme="minorHAnsi" w:hAnsiTheme="minorHAnsi"/>
      <w:color w:val="00000A"/>
      <w:sz w:val="22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Theme="minorHAnsi" w:hAnsiTheme="minorHAnsi"/>
      <w:color w:val="00000A"/>
      <w:sz w:val="22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b"/>
    <w:rPr>
      <w:color w:val="0000FF"/>
      <w:u w:val="single"/>
    </w:rPr>
  </w:style>
  <w:style w:type="character" w:styleId="ab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c"/>
    <w:rPr>
      <w:rFonts w:asciiTheme="minorHAnsi" w:hAnsiTheme="minorHAnsi"/>
      <w:color w:val="00000A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8"/>
    </w:rPr>
  </w:style>
  <w:style w:type="character" w:customStyle="1" w:styleId="ListLabel160">
    <w:name w:val="ListLabel 16"/>
    <w:link w:val="ListLabel16"/>
    <w:rPr>
      <w:sz w:val="28"/>
    </w:rPr>
  </w:style>
  <w:style w:type="paragraph" w:customStyle="1" w:styleId="ae">
    <w:name w:val="Заголовок таблицы"/>
    <w:basedOn w:val="ac"/>
    <w:link w:val="af"/>
  </w:style>
  <w:style w:type="character" w:customStyle="1" w:styleId="af">
    <w:name w:val="Заголовок таблицы"/>
    <w:basedOn w:val="ad"/>
    <w:link w:val="ae"/>
    <w:rPr>
      <w:rFonts w:asciiTheme="minorHAnsi" w:hAnsiTheme="minorHAnsi"/>
      <w:color w:val="00000A"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3"/>
    <w:link w:val="a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f3">
    <w:name w:val="Заголовок Знак"/>
    <w:basedOn w:val="1"/>
    <w:link w:val="af2"/>
    <w:rPr>
      <w:rFonts w:ascii="Liberation Sans" w:hAnsi="Liberation Sans"/>
      <w:color w:val="00000A"/>
      <w:sz w:val="28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A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2025-02-19T03:25:00Z</dcterms:created>
  <dcterms:modified xsi:type="dcterms:W3CDTF">2026-04-02T05:56:00Z</dcterms:modified>
</cp:coreProperties>
</file>