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C4475" w14:textId="77777777" w:rsidR="00AF4CB1" w:rsidRPr="00BF1464" w:rsidRDefault="00AF4CB1" w:rsidP="00BF1464">
      <w:pPr>
        <w:pStyle w:val="a3"/>
        <w:jc w:val="center"/>
        <w:rPr>
          <w:b w:val="0"/>
          <w:szCs w:val="24"/>
        </w:rPr>
      </w:pPr>
      <w:r w:rsidRPr="00BF1464">
        <w:rPr>
          <w:b w:val="0"/>
          <w:szCs w:val="24"/>
        </w:rPr>
        <w:t>Уважаемые коллеги!</w:t>
      </w:r>
    </w:p>
    <w:p w14:paraId="573AE39E" w14:textId="77777777" w:rsidR="00AF4CB1" w:rsidRPr="00BF1464" w:rsidRDefault="00AF4CB1" w:rsidP="00BF1464">
      <w:pPr>
        <w:pStyle w:val="a3"/>
        <w:jc w:val="center"/>
        <w:rPr>
          <w:b w:val="0"/>
          <w:szCs w:val="24"/>
        </w:rPr>
      </w:pPr>
    </w:p>
    <w:p w14:paraId="093AF733" w14:textId="77777777" w:rsidR="00AF4CB1" w:rsidRPr="00BF1464" w:rsidRDefault="00AF4CB1" w:rsidP="00BF1464">
      <w:pPr>
        <w:pStyle w:val="a3"/>
        <w:jc w:val="center"/>
        <w:rPr>
          <w:b w:val="0"/>
          <w:szCs w:val="24"/>
        </w:rPr>
      </w:pPr>
      <w:r w:rsidRPr="00BF1464">
        <w:rPr>
          <w:b w:val="0"/>
          <w:szCs w:val="24"/>
        </w:rPr>
        <w:t>Дальневосточный государственный аграрный университет</w:t>
      </w:r>
    </w:p>
    <w:p w14:paraId="362A1EFE" w14:textId="77777777" w:rsidR="00AF4CB1" w:rsidRPr="00BF1464" w:rsidRDefault="00AF4CB1" w:rsidP="00BF1464">
      <w:pPr>
        <w:pStyle w:val="a3"/>
        <w:jc w:val="center"/>
        <w:rPr>
          <w:b w:val="0"/>
          <w:szCs w:val="24"/>
        </w:rPr>
      </w:pPr>
      <w:r w:rsidRPr="00BF1464">
        <w:rPr>
          <w:b w:val="0"/>
          <w:szCs w:val="24"/>
        </w:rPr>
        <w:t xml:space="preserve">приглашает Вас принять участие в </w:t>
      </w:r>
    </w:p>
    <w:p w14:paraId="31A7D0AD" w14:textId="2F4F0D5F" w:rsidR="00AF4CB1" w:rsidRPr="00BF1464" w:rsidRDefault="00AF4CB1" w:rsidP="00BF1464">
      <w:pPr>
        <w:pStyle w:val="a3"/>
        <w:jc w:val="center"/>
        <w:rPr>
          <w:bCs/>
          <w:szCs w:val="24"/>
        </w:rPr>
      </w:pPr>
      <w:r w:rsidRPr="00BF1464">
        <w:rPr>
          <w:bCs/>
          <w:szCs w:val="24"/>
        </w:rPr>
        <w:t>X</w:t>
      </w:r>
      <w:r w:rsidRPr="00BF1464">
        <w:rPr>
          <w:bCs/>
          <w:szCs w:val="24"/>
          <w:lang w:val="en-US"/>
        </w:rPr>
        <w:t>IV</w:t>
      </w:r>
      <w:r w:rsidRPr="00BF1464">
        <w:rPr>
          <w:bCs/>
          <w:szCs w:val="24"/>
        </w:rPr>
        <w:t xml:space="preserve"> КИТАЙСКО-РОССИЙСКОМ НАУЧНОМ ФОРУМЕ ПО ЛЕСНОМУ ХОЗЯЙСТВУ И ЭКОЛОГИЧЕСКОМУ СТРОИТЕЛЬСТВУ НА ТРАВЯНИСТЫХ УГОДЬЯХ И ПЕРВОЙ КИТАЙСКО-РОССИЙСКОЙ ТОРГОВО-ЭКОНОМИЧЕСКОЙ ВЫСТАВКЕ ЛЕСНОЙ ПРОДУКЦИИ.</w:t>
      </w:r>
    </w:p>
    <w:p w14:paraId="5A05750C" w14:textId="77777777" w:rsidR="00AF4CB1" w:rsidRPr="00BF1464" w:rsidRDefault="00AF4CB1" w:rsidP="00BF1464">
      <w:pPr>
        <w:pStyle w:val="a3"/>
        <w:jc w:val="center"/>
        <w:rPr>
          <w:rFonts w:eastAsia="Times New Roman"/>
          <w:b w:val="0"/>
          <w:kern w:val="0"/>
          <w:szCs w:val="24"/>
          <w:lang w:eastAsia="en-US"/>
        </w:rPr>
      </w:pPr>
    </w:p>
    <w:p w14:paraId="095D8311" w14:textId="4A55804B" w:rsidR="00AF4CB1" w:rsidRPr="00BF1464" w:rsidRDefault="00AF4CB1" w:rsidP="00BF1464">
      <w:pPr>
        <w:pStyle w:val="a3"/>
        <w:jc w:val="center"/>
        <w:rPr>
          <w:rFonts w:eastAsia="Times New Roman"/>
          <w:b w:val="0"/>
          <w:kern w:val="0"/>
          <w:szCs w:val="24"/>
          <w:lang w:eastAsia="en-US"/>
        </w:rPr>
      </w:pPr>
      <w:r w:rsidRPr="00BF1464">
        <w:rPr>
          <w:rFonts w:eastAsia="Times New Roman"/>
          <w:bCs/>
          <w:kern w:val="0"/>
          <w:szCs w:val="24"/>
          <w:lang w:eastAsia="en-US"/>
        </w:rPr>
        <w:t>22-2</w:t>
      </w:r>
      <w:r w:rsidR="00666D93" w:rsidRPr="00BF1464">
        <w:rPr>
          <w:rFonts w:eastAsia="Times New Roman"/>
          <w:bCs/>
          <w:kern w:val="0"/>
          <w:szCs w:val="24"/>
          <w:lang w:eastAsia="en-US"/>
        </w:rPr>
        <w:t>4</w:t>
      </w:r>
      <w:r w:rsidRPr="00BF1464">
        <w:rPr>
          <w:rFonts w:eastAsia="Times New Roman"/>
          <w:bCs/>
          <w:kern w:val="0"/>
          <w:szCs w:val="24"/>
          <w:lang w:eastAsia="en-US"/>
        </w:rPr>
        <w:t xml:space="preserve"> июня 2026</w:t>
      </w:r>
      <w:r w:rsidRPr="00BF1464">
        <w:rPr>
          <w:rFonts w:eastAsia="Times New Roman"/>
          <w:b w:val="0"/>
          <w:kern w:val="0"/>
          <w:szCs w:val="24"/>
          <w:lang w:eastAsia="en-US"/>
        </w:rPr>
        <w:t xml:space="preserve"> г.</w:t>
      </w:r>
    </w:p>
    <w:p w14:paraId="6379D48D" w14:textId="57B91E37" w:rsidR="00AF4CB1" w:rsidRPr="00BF1464" w:rsidRDefault="00AF4CB1" w:rsidP="00BF1464">
      <w:pPr>
        <w:pStyle w:val="a3"/>
        <w:jc w:val="center"/>
        <w:rPr>
          <w:rFonts w:eastAsia="Times New Roman"/>
          <w:b w:val="0"/>
          <w:kern w:val="0"/>
          <w:szCs w:val="24"/>
          <w:lang w:eastAsia="en-US"/>
        </w:rPr>
      </w:pPr>
      <w:r w:rsidRPr="00BF1464">
        <w:rPr>
          <w:rFonts w:eastAsia="Times New Roman"/>
          <w:b w:val="0"/>
          <w:kern w:val="0"/>
          <w:szCs w:val="24"/>
          <w:lang w:eastAsia="en-US"/>
        </w:rPr>
        <w:t xml:space="preserve">в г. </w:t>
      </w:r>
      <w:bookmarkStart w:id="0" w:name="_Hlk227047792"/>
      <w:r w:rsidRPr="00BF1464">
        <w:rPr>
          <w:rFonts w:eastAsia="Times New Roman"/>
          <w:b w:val="0"/>
          <w:kern w:val="0"/>
          <w:szCs w:val="24"/>
          <w:lang w:eastAsia="en-US"/>
        </w:rPr>
        <w:t>Хэйхэ (провинция Хэйлунцзян, Китай)</w:t>
      </w:r>
      <w:bookmarkEnd w:id="0"/>
    </w:p>
    <w:p w14:paraId="53DC19F6" w14:textId="77777777" w:rsidR="00AF4CB1" w:rsidRPr="00BF1464" w:rsidRDefault="00AF4CB1" w:rsidP="00BF1464">
      <w:pPr>
        <w:pStyle w:val="a3"/>
        <w:jc w:val="center"/>
        <w:rPr>
          <w:rFonts w:eastAsia="Times New Roman"/>
          <w:b w:val="0"/>
          <w:kern w:val="0"/>
          <w:szCs w:val="24"/>
          <w:lang w:eastAsia="en-US"/>
        </w:rPr>
      </w:pPr>
    </w:p>
    <w:p w14:paraId="3DDCCC0F" w14:textId="77777777" w:rsidR="00AF4CB1" w:rsidRPr="00BF1464" w:rsidRDefault="00AF4CB1" w:rsidP="00BF1464">
      <w:pPr>
        <w:pStyle w:val="a3"/>
        <w:jc w:val="center"/>
        <w:rPr>
          <w:rFonts w:eastAsia="Times New Roman"/>
          <w:bCs/>
          <w:kern w:val="0"/>
          <w:szCs w:val="24"/>
          <w:lang w:eastAsia="en-US"/>
        </w:rPr>
      </w:pPr>
      <w:r w:rsidRPr="00BF1464">
        <w:rPr>
          <w:rFonts w:eastAsia="Times New Roman"/>
          <w:bCs/>
          <w:kern w:val="0"/>
          <w:szCs w:val="24"/>
          <w:lang w:eastAsia="en-US"/>
        </w:rPr>
        <w:t>ОРГАНИЗАТОРАМИ ВЫСТУПАЮТ:</w:t>
      </w:r>
    </w:p>
    <w:p w14:paraId="27CC8128" w14:textId="13F17803" w:rsidR="008528AA" w:rsidRPr="00BF1464" w:rsidRDefault="008528AA" w:rsidP="00BF1464">
      <w:pPr>
        <w:pStyle w:val="a3"/>
        <w:ind w:firstLine="567"/>
        <w:jc w:val="center"/>
        <w:rPr>
          <w:rFonts w:eastAsia="Times New Roman"/>
          <w:b w:val="0"/>
          <w:kern w:val="0"/>
          <w:szCs w:val="24"/>
          <w:lang w:eastAsia="en-US"/>
        </w:rPr>
      </w:pPr>
      <w:r w:rsidRPr="00BF1464">
        <w:rPr>
          <w:rFonts w:eastAsia="Times New Roman"/>
          <w:b w:val="0"/>
          <w:kern w:val="0"/>
          <w:szCs w:val="24"/>
          <w:lang w:eastAsia="en-US"/>
        </w:rPr>
        <w:t>Народное правительство города Хэйхэ (КНР)</w:t>
      </w:r>
    </w:p>
    <w:p w14:paraId="6B8398E5" w14:textId="32B3FA00" w:rsidR="008528AA" w:rsidRPr="00BF1464" w:rsidRDefault="008528AA" w:rsidP="00BF1464">
      <w:pPr>
        <w:pStyle w:val="a3"/>
        <w:ind w:firstLine="567"/>
        <w:jc w:val="center"/>
        <w:rPr>
          <w:rFonts w:eastAsia="Times New Roman"/>
          <w:b w:val="0"/>
          <w:kern w:val="0"/>
          <w:szCs w:val="24"/>
          <w:lang w:eastAsia="en-US"/>
        </w:rPr>
      </w:pPr>
      <w:r w:rsidRPr="00BF1464">
        <w:rPr>
          <w:rFonts w:eastAsia="Times New Roman"/>
          <w:b w:val="0"/>
          <w:kern w:val="0"/>
          <w:szCs w:val="24"/>
          <w:lang w:eastAsia="en-US"/>
        </w:rPr>
        <w:t>ФГБОУ ВО Дальневосточный государственный аграрный университет (РФ)</w:t>
      </w:r>
    </w:p>
    <w:p w14:paraId="3D8AA7A5" w14:textId="39C40664" w:rsidR="002A305B" w:rsidRPr="00BF1464" w:rsidRDefault="002A305B" w:rsidP="00BF1464">
      <w:pPr>
        <w:pStyle w:val="a3"/>
        <w:ind w:firstLine="567"/>
        <w:jc w:val="center"/>
        <w:rPr>
          <w:rFonts w:eastAsia="Times New Roman"/>
          <w:b w:val="0"/>
          <w:kern w:val="0"/>
          <w:szCs w:val="24"/>
          <w:lang w:eastAsia="en-US"/>
        </w:rPr>
      </w:pPr>
      <w:r w:rsidRPr="00BF1464">
        <w:rPr>
          <w:rFonts w:eastAsia="Times New Roman"/>
          <w:b w:val="0"/>
          <w:kern w:val="0"/>
          <w:szCs w:val="24"/>
          <w:lang w:eastAsia="en-US"/>
        </w:rPr>
        <w:t>Министерство лесного хозяйства и пожарной безопасности Амурской области (РФ)</w:t>
      </w:r>
    </w:p>
    <w:p w14:paraId="328D8054" w14:textId="77777777" w:rsidR="008528AA" w:rsidRPr="00BF1464" w:rsidRDefault="008528AA" w:rsidP="00BF1464">
      <w:pPr>
        <w:pStyle w:val="a3"/>
        <w:ind w:firstLine="567"/>
        <w:jc w:val="center"/>
        <w:rPr>
          <w:rFonts w:eastAsia="Times New Roman"/>
          <w:b w:val="0"/>
          <w:kern w:val="0"/>
          <w:szCs w:val="24"/>
          <w:lang w:eastAsia="en-US"/>
        </w:rPr>
      </w:pPr>
    </w:p>
    <w:p w14:paraId="7980E929" w14:textId="6356D6A3" w:rsidR="008528AA" w:rsidRPr="00BF1464" w:rsidRDefault="008528AA" w:rsidP="00BF1464">
      <w:pPr>
        <w:pStyle w:val="a3"/>
        <w:ind w:firstLine="567"/>
        <w:jc w:val="center"/>
        <w:rPr>
          <w:rFonts w:eastAsia="Times New Roman"/>
          <w:bCs/>
          <w:kern w:val="0"/>
          <w:szCs w:val="24"/>
          <w:lang w:eastAsia="en-US"/>
        </w:rPr>
      </w:pPr>
      <w:r w:rsidRPr="00BF1464">
        <w:rPr>
          <w:rFonts w:eastAsia="Times New Roman"/>
          <w:bCs/>
          <w:kern w:val="0"/>
          <w:szCs w:val="24"/>
          <w:lang w:eastAsia="en-US"/>
        </w:rPr>
        <w:t>СООРГАНИЗАТОР:</w:t>
      </w:r>
    </w:p>
    <w:p w14:paraId="78FB27FF" w14:textId="54174EC7" w:rsidR="00AF4CB1" w:rsidRPr="00BF1464" w:rsidRDefault="008528AA" w:rsidP="00BF1464">
      <w:pPr>
        <w:pStyle w:val="a3"/>
        <w:ind w:firstLine="567"/>
        <w:jc w:val="center"/>
        <w:rPr>
          <w:rFonts w:eastAsia="Times New Roman"/>
          <w:b w:val="0"/>
          <w:kern w:val="0"/>
          <w:szCs w:val="24"/>
          <w:lang w:eastAsia="en-US"/>
        </w:rPr>
      </w:pPr>
      <w:bookmarkStart w:id="1" w:name="_Hlk228125200"/>
      <w:r w:rsidRPr="00BF1464">
        <w:rPr>
          <w:rFonts w:eastAsia="Times New Roman"/>
          <w:b w:val="0"/>
          <w:kern w:val="0"/>
          <w:szCs w:val="24"/>
          <w:lang w:eastAsia="en-US"/>
        </w:rPr>
        <w:t>Управление лесного хозяйства и травянистых угодий города Хэйхэ</w:t>
      </w:r>
    </w:p>
    <w:bookmarkEnd w:id="1"/>
    <w:p w14:paraId="13E1B1A8" w14:textId="77777777" w:rsidR="008528AA" w:rsidRPr="00BF1464" w:rsidRDefault="008528AA" w:rsidP="00BF1464">
      <w:pPr>
        <w:pStyle w:val="a3"/>
        <w:ind w:firstLine="567"/>
        <w:jc w:val="both"/>
        <w:rPr>
          <w:rFonts w:eastAsia="Times New Roman"/>
          <w:b w:val="0"/>
          <w:kern w:val="0"/>
          <w:szCs w:val="24"/>
          <w:lang w:eastAsia="en-US"/>
        </w:rPr>
      </w:pPr>
    </w:p>
    <w:p w14:paraId="048F22E2" w14:textId="07FEEDDC" w:rsidR="008528AA" w:rsidRPr="00BF1464" w:rsidRDefault="008528AA" w:rsidP="00BF1464">
      <w:pPr>
        <w:pStyle w:val="a3"/>
        <w:ind w:firstLine="567"/>
        <w:jc w:val="both"/>
        <w:rPr>
          <w:b w:val="0"/>
          <w:szCs w:val="24"/>
          <w:lang w:eastAsia="en-US"/>
        </w:rPr>
      </w:pPr>
      <w:r w:rsidRPr="00BF1464">
        <w:rPr>
          <w:b w:val="0"/>
          <w:szCs w:val="24"/>
          <w:lang w:eastAsia="en-US"/>
        </w:rPr>
        <w:t>Форум направлен на углубление китайско-российского сотрудничества в области лесного хозяйства, экологического строительства и лесной промышленности.</w:t>
      </w:r>
    </w:p>
    <w:p w14:paraId="6E8FD94E" w14:textId="62A39C69" w:rsidR="00AF4CB1" w:rsidRPr="00BF1464" w:rsidRDefault="00B712C6" w:rsidP="00BF1464">
      <w:pPr>
        <w:pStyle w:val="a3"/>
        <w:ind w:firstLine="567"/>
        <w:jc w:val="both"/>
        <w:rPr>
          <w:b w:val="0"/>
          <w:szCs w:val="24"/>
          <w:lang w:eastAsia="en-US"/>
        </w:rPr>
      </w:pPr>
      <w:r w:rsidRPr="00BF1464">
        <w:rPr>
          <w:b w:val="0"/>
          <w:szCs w:val="24"/>
          <w:lang w:eastAsia="en-US"/>
        </w:rPr>
        <w:t>Ф</w:t>
      </w:r>
      <w:r w:rsidR="008528AA" w:rsidRPr="00BF1464">
        <w:rPr>
          <w:b w:val="0"/>
          <w:szCs w:val="24"/>
          <w:lang w:eastAsia="en-US"/>
        </w:rPr>
        <w:t>ормат мероприятия:</w:t>
      </w:r>
      <w:r w:rsidR="00666D93" w:rsidRPr="00BF1464">
        <w:rPr>
          <w:b w:val="0"/>
          <w:szCs w:val="24"/>
          <w:lang w:eastAsia="en-US"/>
        </w:rPr>
        <w:t xml:space="preserve"> </w:t>
      </w:r>
      <w:r w:rsidR="006C7B53" w:rsidRPr="00BF1464">
        <w:rPr>
          <w:b w:val="0"/>
          <w:szCs w:val="24"/>
          <w:lang w:eastAsia="en-US"/>
        </w:rPr>
        <w:t>н</w:t>
      </w:r>
      <w:r w:rsidR="00571030" w:rsidRPr="00BF1464">
        <w:rPr>
          <w:b w:val="0"/>
          <w:szCs w:val="24"/>
          <w:lang w:eastAsia="en-US"/>
        </w:rPr>
        <w:t xml:space="preserve">аучный обмен результатами последних исследований, </w:t>
      </w:r>
      <w:r w:rsidR="008528AA" w:rsidRPr="00BF1464">
        <w:rPr>
          <w:b w:val="0"/>
          <w:szCs w:val="24"/>
          <w:lang w:eastAsia="en-US"/>
        </w:rPr>
        <w:t>торгово-экономические переговоры</w:t>
      </w:r>
      <w:r w:rsidRPr="00BF1464">
        <w:rPr>
          <w:b w:val="0"/>
          <w:szCs w:val="24"/>
          <w:lang w:eastAsia="en-US"/>
        </w:rPr>
        <w:t>.</w:t>
      </w:r>
    </w:p>
    <w:p w14:paraId="4EB4C539" w14:textId="77777777" w:rsidR="008528AA" w:rsidRPr="00BF1464" w:rsidRDefault="008528AA" w:rsidP="00BF1464">
      <w:pPr>
        <w:pStyle w:val="a3"/>
        <w:ind w:firstLine="567"/>
        <w:jc w:val="both"/>
        <w:rPr>
          <w:b w:val="0"/>
          <w:szCs w:val="24"/>
          <w:lang w:eastAsia="en-US"/>
        </w:rPr>
      </w:pPr>
    </w:p>
    <w:p w14:paraId="1F907A14" w14:textId="77777777" w:rsidR="00AF4CB1" w:rsidRPr="00BF1464" w:rsidRDefault="00AF4CB1" w:rsidP="00BF1464">
      <w:pPr>
        <w:pStyle w:val="a3"/>
        <w:jc w:val="center"/>
        <w:rPr>
          <w:bCs/>
          <w:szCs w:val="24"/>
          <w:lang w:eastAsia="en-US"/>
        </w:rPr>
      </w:pPr>
      <w:r w:rsidRPr="00BF1464">
        <w:rPr>
          <w:bCs/>
          <w:szCs w:val="24"/>
          <w:lang w:eastAsia="en-US"/>
        </w:rPr>
        <w:t>РАБОЧИЕ ЯЗЫКИ:</w:t>
      </w:r>
    </w:p>
    <w:p w14:paraId="04A804BF" w14:textId="4ED2036E" w:rsidR="00AF4CB1" w:rsidRPr="00BF1464" w:rsidRDefault="00AF4CB1" w:rsidP="00BF1464">
      <w:pPr>
        <w:pStyle w:val="a3"/>
        <w:jc w:val="center"/>
        <w:rPr>
          <w:b w:val="0"/>
          <w:szCs w:val="24"/>
          <w:lang w:eastAsia="en-US"/>
        </w:rPr>
      </w:pPr>
      <w:r w:rsidRPr="00BF1464">
        <w:rPr>
          <w:b w:val="0"/>
          <w:szCs w:val="24"/>
          <w:lang w:eastAsia="en-US"/>
        </w:rPr>
        <w:t>китайский, английский</w:t>
      </w:r>
      <w:r w:rsidR="008528AA" w:rsidRPr="00BF1464">
        <w:rPr>
          <w:b w:val="0"/>
          <w:szCs w:val="24"/>
          <w:lang w:eastAsia="en-US"/>
        </w:rPr>
        <w:t>, русский</w:t>
      </w:r>
    </w:p>
    <w:p w14:paraId="3CCABEB2" w14:textId="77777777" w:rsidR="00AF4CB1" w:rsidRPr="00BF1464" w:rsidRDefault="00AF4CB1" w:rsidP="00BF1464">
      <w:pPr>
        <w:pStyle w:val="a3"/>
        <w:rPr>
          <w:b w:val="0"/>
          <w:szCs w:val="24"/>
        </w:rPr>
      </w:pPr>
    </w:p>
    <w:p w14:paraId="49028C0E" w14:textId="0A6D238B" w:rsidR="00AF4CB1" w:rsidRPr="00BF1464" w:rsidRDefault="00AF4CB1" w:rsidP="00BF1464">
      <w:pPr>
        <w:pStyle w:val="a3"/>
        <w:jc w:val="center"/>
        <w:rPr>
          <w:b w:val="0"/>
          <w:szCs w:val="24"/>
        </w:rPr>
      </w:pPr>
      <w:r w:rsidRPr="00BF1464">
        <w:rPr>
          <w:bCs/>
          <w:szCs w:val="24"/>
        </w:rPr>
        <w:t xml:space="preserve">РАБОТА </w:t>
      </w:r>
      <w:r w:rsidR="008528AA" w:rsidRPr="00BF1464">
        <w:rPr>
          <w:bCs/>
          <w:szCs w:val="24"/>
        </w:rPr>
        <w:t>ФОРУМА</w:t>
      </w:r>
      <w:r w:rsidRPr="00BF1464">
        <w:rPr>
          <w:bCs/>
          <w:szCs w:val="24"/>
        </w:rPr>
        <w:t xml:space="preserve"> БУДЕТ ПРОВОДИТЬСЯ ПО СЛЕДУЮЩИМ НАПРАВЛЕНИЯМ</w:t>
      </w:r>
      <w:r w:rsidRPr="00BF1464">
        <w:rPr>
          <w:b w:val="0"/>
          <w:szCs w:val="24"/>
        </w:rPr>
        <w:t>:</w:t>
      </w:r>
    </w:p>
    <w:p w14:paraId="01C3C351" w14:textId="77777777" w:rsidR="00AF4CB1" w:rsidRPr="00BF1464" w:rsidRDefault="00AF4CB1" w:rsidP="00BF1464">
      <w:pPr>
        <w:pStyle w:val="a3"/>
        <w:jc w:val="center"/>
        <w:rPr>
          <w:rFonts w:eastAsia="Times New Roman"/>
          <w:b w:val="0"/>
          <w:kern w:val="0"/>
          <w:szCs w:val="24"/>
          <w:lang w:eastAsia="en-US"/>
        </w:rPr>
      </w:pPr>
    </w:p>
    <w:tbl>
      <w:tblPr>
        <w:tblStyle w:val="a5"/>
        <w:tblW w:w="0" w:type="auto"/>
        <w:tblLook w:val="04A0" w:firstRow="1" w:lastRow="0" w:firstColumn="1" w:lastColumn="0" w:noHBand="0" w:noVBand="1"/>
      </w:tblPr>
      <w:tblGrid>
        <w:gridCol w:w="3539"/>
        <w:gridCol w:w="5806"/>
      </w:tblGrid>
      <w:tr w:rsidR="00DD5574" w:rsidRPr="00BF1464" w14:paraId="43F13004" w14:textId="77777777" w:rsidTr="008528AA">
        <w:tc>
          <w:tcPr>
            <w:tcW w:w="3539" w:type="dxa"/>
            <w:vAlign w:val="center"/>
          </w:tcPr>
          <w:p w14:paraId="36EB73BA" w14:textId="04A7B3E8" w:rsidR="008528AA" w:rsidRPr="00BF1464" w:rsidRDefault="008528AA" w:rsidP="00BF1464">
            <w:pPr>
              <w:pStyle w:val="a3"/>
              <w:jc w:val="center"/>
              <w:rPr>
                <w:rFonts w:eastAsia="Times New Roman"/>
                <w:kern w:val="0"/>
                <w:szCs w:val="24"/>
                <w:lang w:eastAsia="en-US"/>
              </w:rPr>
            </w:pPr>
            <w:r w:rsidRPr="00BF1464">
              <w:rPr>
                <w:szCs w:val="24"/>
              </w:rPr>
              <w:t>Секция</w:t>
            </w:r>
          </w:p>
        </w:tc>
        <w:tc>
          <w:tcPr>
            <w:tcW w:w="5806" w:type="dxa"/>
            <w:vAlign w:val="center"/>
          </w:tcPr>
          <w:p w14:paraId="01C37F24" w14:textId="30AD7518" w:rsidR="008528AA" w:rsidRPr="00BF1464" w:rsidRDefault="008528AA" w:rsidP="00BF1464">
            <w:pPr>
              <w:pStyle w:val="a3"/>
              <w:jc w:val="center"/>
              <w:rPr>
                <w:rFonts w:eastAsia="Times New Roman"/>
                <w:kern w:val="0"/>
                <w:szCs w:val="24"/>
                <w:lang w:eastAsia="en-US"/>
              </w:rPr>
            </w:pPr>
            <w:r w:rsidRPr="00BF1464">
              <w:rPr>
                <w:szCs w:val="24"/>
              </w:rPr>
              <w:t>Основные темы</w:t>
            </w:r>
          </w:p>
        </w:tc>
      </w:tr>
      <w:tr w:rsidR="00DD5574" w:rsidRPr="00BF1464" w14:paraId="65FE8E71" w14:textId="77777777" w:rsidTr="008528AA">
        <w:tc>
          <w:tcPr>
            <w:tcW w:w="3539" w:type="dxa"/>
            <w:vAlign w:val="center"/>
          </w:tcPr>
          <w:p w14:paraId="16CBDC2E" w14:textId="009E25DD" w:rsidR="008528AA" w:rsidRPr="00BF1464" w:rsidRDefault="008528AA" w:rsidP="00BF1464">
            <w:pPr>
              <w:pStyle w:val="a3"/>
              <w:rPr>
                <w:rFonts w:eastAsia="Times New Roman"/>
                <w:b w:val="0"/>
                <w:bCs/>
                <w:kern w:val="0"/>
                <w:szCs w:val="24"/>
                <w:lang w:eastAsia="en-US"/>
              </w:rPr>
            </w:pPr>
            <w:r w:rsidRPr="00BF1464">
              <w:rPr>
                <w:rStyle w:val="a6"/>
                <w:szCs w:val="24"/>
              </w:rPr>
              <w:t>1. Охрана и развитие лесных экосистем</w:t>
            </w:r>
          </w:p>
        </w:tc>
        <w:tc>
          <w:tcPr>
            <w:tcW w:w="5806" w:type="dxa"/>
            <w:vAlign w:val="center"/>
          </w:tcPr>
          <w:p w14:paraId="25CA8935" w14:textId="4E1F4DB3" w:rsidR="008528AA" w:rsidRPr="00BF1464" w:rsidRDefault="008528AA" w:rsidP="00BF1464">
            <w:pPr>
              <w:pStyle w:val="a3"/>
              <w:jc w:val="both"/>
              <w:rPr>
                <w:rFonts w:eastAsia="Times New Roman"/>
                <w:b w:val="0"/>
                <w:bCs/>
                <w:kern w:val="0"/>
                <w:szCs w:val="24"/>
                <w:lang w:eastAsia="en-US"/>
              </w:rPr>
            </w:pPr>
            <w:r w:rsidRPr="00BF1464">
              <w:rPr>
                <w:b w:val="0"/>
                <w:bCs/>
                <w:szCs w:val="24"/>
              </w:rPr>
              <w:t>Экологическая реставрация, лесные пожары, мониторинг и торговля углеродными единицами, охрана дикой природы</w:t>
            </w:r>
          </w:p>
        </w:tc>
      </w:tr>
      <w:tr w:rsidR="00DD5574" w:rsidRPr="00BF1464" w14:paraId="4FF1E7AF" w14:textId="77777777" w:rsidTr="008528AA">
        <w:tc>
          <w:tcPr>
            <w:tcW w:w="3539" w:type="dxa"/>
            <w:vAlign w:val="center"/>
          </w:tcPr>
          <w:p w14:paraId="71AB7D3C" w14:textId="21F4B1A2" w:rsidR="008528AA" w:rsidRPr="00BF1464" w:rsidRDefault="008528AA" w:rsidP="00BF1464">
            <w:pPr>
              <w:pStyle w:val="a3"/>
              <w:rPr>
                <w:rFonts w:eastAsia="Times New Roman"/>
                <w:b w:val="0"/>
                <w:bCs/>
                <w:kern w:val="0"/>
                <w:szCs w:val="24"/>
                <w:lang w:eastAsia="en-US"/>
              </w:rPr>
            </w:pPr>
            <w:r w:rsidRPr="00BF1464">
              <w:rPr>
                <w:rStyle w:val="a6"/>
                <w:szCs w:val="24"/>
              </w:rPr>
              <w:t>2. Применение технологий в лесном хозяйстве</w:t>
            </w:r>
          </w:p>
        </w:tc>
        <w:tc>
          <w:tcPr>
            <w:tcW w:w="5806" w:type="dxa"/>
            <w:vAlign w:val="center"/>
          </w:tcPr>
          <w:p w14:paraId="5AF04E1F" w14:textId="434F5E7B" w:rsidR="008528AA" w:rsidRPr="00BF1464" w:rsidRDefault="008528AA" w:rsidP="00BF1464">
            <w:pPr>
              <w:pStyle w:val="a3"/>
              <w:jc w:val="both"/>
              <w:rPr>
                <w:rFonts w:eastAsia="Times New Roman"/>
                <w:b w:val="0"/>
                <w:bCs/>
                <w:kern w:val="0"/>
                <w:szCs w:val="24"/>
                <w:lang w:eastAsia="en-US"/>
              </w:rPr>
            </w:pPr>
            <w:r w:rsidRPr="00BF1464">
              <w:rPr>
                <w:b w:val="0"/>
                <w:bCs/>
                <w:szCs w:val="24"/>
              </w:rPr>
              <w:t>Беспилотные рои, цифровой мониторинг, интеллектуальное управление</w:t>
            </w:r>
          </w:p>
        </w:tc>
      </w:tr>
      <w:tr w:rsidR="00BF1464" w:rsidRPr="00BF1464" w14:paraId="62BE6764" w14:textId="77777777" w:rsidTr="008528AA">
        <w:tc>
          <w:tcPr>
            <w:tcW w:w="3539" w:type="dxa"/>
            <w:vAlign w:val="center"/>
          </w:tcPr>
          <w:p w14:paraId="0E51F80C" w14:textId="56E86B3A" w:rsidR="008528AA" w:rsidRPr="00BF1464" w:rsidRDefault="008528AA" w:rsidP="00BF1464">
            <w:pPr>
              <w:pStyle w:val="a3"/>
              <w:rPr>
                <w:rFonts w:eastAsia="Times New Roman"/>
                <w:b w:val="0"/>
                <w:bCs/>
                <w:kern w:val="0"/>
                <w:szCs w:val="24"/>
                <w:lang w:eastAsia="en-US"/>
              </w:rPr>
            </w:pPr>
            <w:r w:rsidRPr="00BF1464">
              <w:rPr>
                <w:rStyle w:val="a6"/>
                <w:szCs w:val="24"/>
              </w:rPr>
              <w:t>3. Экономическое лесопользование и переработка</w:t>
            </w:r>
          </w:p>
        </w:tc>
        <w:tc>
          <w:tcPr>
            <w:tcW w:w="5806" w:type="dxa"/>
            <w:vAlign w:val="center"/>
          </w:tcPr>
          <w:p w14:paraId="79A5A52B" w14:textId="2D66620B" w:rsidR="008528AA" w:rsidRPr="00BF1464" w:rsidRDefault="008528AA" w:rsidP="00BF1464">
            <w:pPr>
              <w:pStyle w:val="a3"/>
              <w:jc w:val="both"/>
              <w:rPr>
                <w:rFonts w:eastAsia="Times New Roman"/>
                <w:b w:val="0"/>
                <w:bCs/>
                <w:kern w:val="0"/>
                <w:szCs w:val="24"/>
                <w:lang w:eastAsia="en-US"/>
              </w:rPr>
            </w:pPr>
            <w:r w:rsidRPr="00BF1464">
              <w:rPr>
                <w:b w:val="0"/>
                <w:bCs/>
                <w:szCs w:val="24"/>
              </w:rPr>
              <w:t>Селекция саженцев, генная селекция, технологии добычи и переработки лесной продукции</w:t>
            </w:r>
          </w:p>
        </w:tc>
      </w:tr>
    </w:tbl>
    <w:p w14:paraId="23EFD0B7" w14:textId="77777777" w:rsidR="008528AA" w:rsidRPr="00BF1464" w:rsidRDefault="008528AA" w:rsidP="00BF1464">
      <w:pPr>
        <w:pStyle w:val="a3"/>
        <w:rPr>
          <w:rFonts w:eastAsia="Times New Roman"/>
          <w:b w:val="0"/>
          <w:kern w:val="0"/>
          <w:szCs w:val="24"/>
          <w:lang w:eastAsia="en-US"/>
        </w:rPr>
      </w:pPr>
    </w:p>
    <w:p w14:paraId="06350C5B" w14:textId="5622DF4F" w:rsidR="00AF4CB1" w:rsidRPr="00BF1464" w:rsidRDefault="00AF4CB1" w:rsidP="00BF1464">
      <w:pPr>
        <w:pStyle w:val="a3"/>
        <w:jc w:val="center"/>
        <w:rPr>
          <w:bCs/>
          <w:szCs w:val="24"/>
        </w:rPr>
      </w:pPr>
      <w:r w:rsidRPr="00BF1464">
        <w:rPr>
          <w:bCs/>
          <w:szCs w:val="24"/>
        </w:rPr>
        <w:t>УСЛОВИЯ УЧАСТИЯ:</w:t>
      </w:r>
    </w:p>
    <w:p w14:paraId="12DDBC75" w14:textId="77777777" w:rsidR="008528AA" w:rsidRPr="00BF1464" w:rsidRDefault="008528AA" w:rsidP="00BF1464">
      <w:pPr>
        <w:pStyle w:val="a3"/>
        <w:jc w:val="center"/>
        <w:rPr>
          <w:bCs/>
          <w:szCs w:val="24"/>
        </w:rPr>
      </w:pPr>
    </w:p>
    <w:p w14:paraId="3C27BAB4" w14:textId="40BF21C9" w:rsidR="00AF4CB1" w:rsidRPr="00BF1464" w:rsidRDefault="00AF4CB1" w:rsidP="00BF1464">
      <w:pPr>
        <w:pStyle w:val="a3"/>
        <w:jc w:val="center"/>
        <w:rPr>
          <w:rFonts w:eastAsia="Times New Roman"/>
          <w:b w:val="0"/>
          <w:kern w:val="0"/>
          <w:szCs w:val="24"/>
          <w:lang w:eastAsia="en-US"/>
        </w:rPr>
      </w:pPr>
      <w:r w:rsidRPr="00BF1464">
        <w:rPr>
          <w:rFonts w:eastAsia="Times New Roman"/>
          <w:b w:val="0"/>
          <w:kern w:val="0"/>
          <w:szCs w:val="24"/>
          <w:lang w:eastAsia="en-US"/>
        </w:rPr>
        <w:t xml:space="preserve">Научная программа </w:t>
      </w:r>
      <w:r w:rsidR="00FE200E" w:rsidRPr="00BF1464">
        <w:rPr>
          <w:rFonts w:eastAsia="Times New Roman"/>
          <w:b w:val="0"/>
          <w:kern w:val="0"/>
          <w:szCs w:val="24"/>
          <w:lang w:eastAsia="en-US"/>
        </w:rPr>
        <w:t>форума</w:t>
      </w:r>
      <w:r w:rsidRPr="00BF1464">
        <w:rPr>
          <w:rFonts w:eastAsia="Times New Roman"/>
          <w:b w:val="0"/>
          <w:kern w:val="0"/>
          <w:szCs w:val="24"/>
          <w:lang w:eastAsia="en-US"/>
        </w:rPr>
        <w:t xml:space="preserve"> будет составлена по заявленным докладам участников.</w:t>
      </w:r>
    </w:p>
    <w:p w14:paraId="7EBE5DC1" w14:textId="479B898B" w:rsidR="00FA7233" w:rsidRPr="00BF1464" w:rsidRDefault="00FA7233" w:rsidP="00BF1464">
      <w:pPr>
        <w:pStyle w:val="a3"/>
        <w:ind w:firstLine="567"/>
        <w:jc w:val="both"/>
        <w:rPr>
          <w:b w:val="0"/>
          <w:szCs w:val="24"/>
        </w:rPr>
      </w:pPr>
      <w:r w:rsidRPr="00BF1464">
        <w:rPr>
          <w:b w:val="0"/>
          <w:szCs w:val="24"/>
        </w:rPr>
        <w:t xml:space="preserve">Участие в </w:t>
      </w:r>
      <w:r w:rsidR="006C7B53" w:rsidRPr="00BF1464">
        <w:rPr>
          <w:b w:val="0"/>
          <w:szCs w:val="24"/>
        </w:rPr>
        <w:t>форуме</w:t>
      </w:r>
      <w:r w:rsidRPr="00BF1464">
        <w:rPr>
          <w:b w:val="0"/>
          <w:szCs w:val="24"/>
        </w:rPr>
        <w:t>: очный формат/</w:t>
      </w:r>
      <w:r w:rsidRPr="00BF1464">
        <w:rPr>
          <w:b w:val="0"/>
          <w:szCs w:val="24"/>
          <w:lang w:val="en-US"/>
        </w:rPr>
        <w:t>online</w:t>
      </w:r>
      <w:r w:rsidRPr="00BF1464">
        <w:rPr>
          <w:b w:val="0"/>
          <w:szCs w:val="24"/>
        </w:rPr>
        <w:t xml:space="preserve">-формат (дистанционное) </w:t>
      </w:r>
    </w:p>
    <w:p w14:paraId="5B14DA5F" w14:textId="60683933" w:rsidR="00FA7233" w:rsidRPr="00BF1464" w:rsidRDefault="00FA7233" w:rsidP="00BF1464">
      <w:pPr>
        <w:pStyle w:val="a3"/>
        <w:ind w:firstLine="567"/>
        <w:jc w:val="both"/>
        <w:rPr>
          <w:b w:val="0"/>
          <w:szCs w:val="24"/>
        </w:rPr>
      </w:pPr>
      <w:r w:rsidRPr="00BF1464">
        <w:rPr>
          <w:b w:val="0"/>
          <w:szCs w:val="24"/>
        </w:rPr>
        <w:t xml:space="preserve">Публикация: по итогам </w:t>
      </w:r>
      <w:r w:rsidR="00571030" w:rsidRPr="00BF1464">
        <w:rPr>
          <w:b w:val="0"/>
          <w:szCs w:val="24"/>
        </w:rPr>
        <w:t xml:space="preserve">работы </w:t>
      </w:r>
      <w:r w:rsidR="006C7B53" w:rsidRPr="00BF1464">
        <w:rPr>
          <w:b w:val="0"/>
          <w:szCs w:val="24"/>
        </w:rPr>
        <w:t>форума</w:t>
      </w:r>
      <w:r w:rsidRPr="00BF1464">
        <w:rPr>
          <w:b w:val="0"/>
          <w:szCs w:val="24"/>
        </w:rPr>
        <w:t xml:space="preserve"> будет издан сборник материалов в электронном виде. Сборнику присваивается международный стандартный номер книги (ISBN). </w:t>
      </w:r>
      <w:r w:rsidR="00B712C6" w:rsidRPr="00BF1464">
        <w:rPr>
          <w:b w:val="0"/>
          <w:szCs w:val="24"/>
        </w:rPr>
        <w:t xml:space="preserve">Статьям сборника – </w:t>
      </w:r>
      <w:r w:rsidR="00B712C6" w:rsidRPr="00BF1464">
        <w:rPr>
          <w:b w:val="0"/>
          <w:szCs w:val="24"/>
          <w:lang w:val="en-US"/>
        </w:rPr>
        <w:t>DOI</w:t>
      </w:r>
      <w:r w:rsidR="00B712C6" w:rsidRPr="00BF1464">
        <w:rPr>
          <w:b w:val="0"/>
          <w:szCs w:val="24"/>
        </w:rPr>
        <w:t>.</w:t>
      </w:r>
    </w:p>
    <w:p w14:paraId="21D03CA9" w14:textId="2EFDBCE2" w:rsidR="00FA7233" w:rsidRPr="00BF1464" w:rsidRDefault="00FA7233" w:rsidP="00BF1464">
      <w:pPr>
        <w:pStyle w:val="a3"/>
        <w:ind w:firstLine="567"/>
        <w:jc w:val="both"/>
        <w:rPr>
          <w:b w:val="0"/>
          <w:szCs w:val="24"/>
        </w:rPr>
      </w:pPr>
      <w:r w:rsidRPr="00BF1464">
        <w:rPr>
          <w:b w:val="0"/>
          <w:szCs w:val="24"/>
        </w:rPr>
        <w:t>Материалы сборника будут размещены в Российском индексе научного цитирования (РИНЦ)</w:t>
      </w:r>
      <w:r w:rsidR="00B712C6" w:rsidRPr="00BF1464">
        <w:rPr>
          <w:b w:val="0"/>
          <w:szCs w:val="24"/>
        </w:rPr>
        <w:t>,</w:t>
      </w:r>
      <w:r w:rsidRPr="00BF1464">
        <w:rPr>
          <w:b w:val="0"/>
          <w:szCs w:val="24"/>
        </w:rPr>
        <w:t xml:space="preserve"> постатейно, и на сайте Дальневосточного государственного аграрного университета </w:t>
      </w:r>
      <w:hyperlink r:id="rId5" w:history="1">
        <w:r w:rsidRPr="00BF1464">
          <w:rPr>
            <w:rStyle w:val="a4"/>
            <w:b w:val="0"/>
            <w:color w:val="auto"/>
            <w:szCs w:val="24"/>
          </w:rPr>
          <w:t>https://dalgau.ru/sveden/struct/sluzhba-prorektora-po-nauchnoy-rabote/nauchno-issledovatelskaya-chast/materialy-konferentsiy/</w:t>
        </w:r>
      </w:hyperlink>
    </w:p>
    <w:p w14:paraId="3500F586" w14:textId="07EDF1B7" w:rsidR="00AF4CB1" w:rsidRPr="00BF1464" w:rsidRDefault="00FA7233" w:rsidP="00BF1464">
      <w:pPr>
        <w:pStyle w:val="a3"/>
        <w:ind w:firstLine="567"/>
        <w:jc w:val="both"/>
        <w:rPr>
          <w:b w:val="0"/>
          <w:szCs w:val="24"/>
        </w:rPr>
      </w:pPr>
      <w:r w:rsidRPr="00BF1464">
        <w:rPr>
          <w:b w:val="0"/>
          <w:szCs w:val="24"/>
        </w:rPr>
        <w:t>Плата за публикацию не взимается.</w:t>
      </w:r>
    </w:p>
    <w:p w14:paraId="00D7E662" w14:textId="1A30DD0A" w:rsidR="00AF4CB1" w:rsidRPr="00BF1464" w:rsidRDefault="00AF4CB1" w:rsidP="00BF1464">
      <w:pPr>
        <w:pStyle w:val="a3"/>
        <w:ind w:firstLine="567"/>
        <w:jc w:val="both"/>
        <w:rPr>
          <w:b w:val="0"/>
          <w:szCs w:val="24"/>
        </w:rPr>
      </w:pPr>
      <w:r w:rsidRPr="00BF1464">
        <w:rPr>
          <w:b w:val="0"/>
          <w:szCs w:val="24"/>
        </w:rPr>
        <w:lastRenderedPageBreak/>
        <w:t xml:space="preserve">Проезд, проживание и питание за счёт участников </w:t>
      </w:r>
      <w:r w:rsidR="00FE200E" w:rsidRPr="00BF1464">
        <w:rPr>
          <w:b w:val="0"/>
          <w:szCs w:val="24"/>
        </w:rPr>
        <w:t>форума</w:t>
      </w:r>
      <w:r w:rsidRPr="00BF1464">
        <w:rPr>
          <w:b w:val="0"/>
          <w:szCs w:val="24"/>
        </w:rPr>
        <w:t>.</w:t>
      </w:r>
    </w:p>
    <w:p w14:paraId="2AE156A4" w14:textId="28561790" w:rsidR="00AF4CB1" w:rsidRPr="00BF1464" w:rsidRDefault="00AF4CB1" w:rsidP="00BF1464">
      <w:pPr>
        <w:pStyle w:val="a3"/>
        <w:ind w:firstLine="567"/>
        <w:jc w:val="both"/>
        <w:rPr>
          <w:b w:val="0"/>
          <w:szCs w:val="24"/>
        </w:rPr>
      </w:pPr>
      <w:r w:rsidRPr="00BF1464">
        <w:rPr>
          <w:bCs/>
          <w:szCs w:val="24"/>
        </w:rPr>
        <w:t>Заявку и статьи</w:t>
      </w:r>
      <w:r w:rsidRPr="00BF1464">
        <w:rPr>
          <w:b w:val="0"/>
          <w:szCs w:val="24"/>
        </w:rPr>
        <w:t xml:space="preserve"> просим заполнить и прислать в адрес оргкомитета </w:t>
      </w:r>
      <w:r w:rsidR="00FE200E" w:rsidRPr="00BF1464">
        <w:rPr>
          <w:b w:val="0"/>
          <w:szCs w:val="24"/>
        </w:rPr>
        <w:t>форума</w:t>
      </w:r>
      <w:r w:rsidRPr="00BF1464">
        <w:rPr>
          <w:b w:val="0"/>
          <w:szCs w:val="24"/>
        </w:rPr>
        <w:t xml:space="preserve"> </w:t>
      </w:r>
      <w:r w:rsidRPr="00BF1464">
        <w:rPr>
          <w:bCs/>
          <w:szCs w:val="24"/>
          <w:u w:val="single"/>
        </w:rPr>
        <w:t xml:space="preserve">до </w:t>
      </w:r>
      <w:r w:rsidR="00DA083B" w:rsidRPr="00BF1464">
        <w:rPr>
          <w:bCs/>
          <w:szCs w:val="24"/>
          <w:u w:val="single"/>
        </w:rPr>
        <w:t>20</w:t>
      </w:r>
      <w:r w:rsidRPr="00BF1464">
        <w:rPr>
          <w:bCs/>
          <w:szCs w:val="24"/>
          <w:u w:val="single"/>
        </w:rPr>
        <w:t xml:space="preserve"> мая 202</w:t>
      </w:r>
      <w:r w:rsidR="008528AA" w:rsidRPr="00BF1464">
        <w:rPr>
          <w:bCs/>
          <w:szCs w:val="24"/>
          <w:u w:val="single"/>
        </w:rPr>
        <w:t>5</w:t>
      </w:r>
      <w:r w:rsidRPr="00BF1464">
        <w:rPr>
          <w:bCs/>
          <w:szCs w:val="24"/>
          <w:u w:val="single"/>
        </w:rPr>
        <w:t xml:space="preserve"> года</w:t>
      </w:r>
      <w:r w:rsidRPr="00BF1464">
        <w:rPr>
          <w:b w:val="0"/>
          <w:szCs w:val="24"/>
        </w:rPr>
        <w:t xml:space="preserve"> на е-</w:t>
      </w:r>
      <w:proofErr w:type="spellStart"/>
      <w:r w:rsidRPr="00BF1464">
        <w:rPr>
          <w:b w:val="0"/>
          <w:szCs w:val="24"/>
        </w:rPr>
        <w:t>mail</w:t>
      </w:r>
      <w:proofErr w:type="spellEnd"/>
      <w:r w:rsidRPr="00BF1464">
        <w:rPr>
          <w:b w:val="0"/>
          <w:szCs w:val="24"/>
        </w:rPr>
        <w:t xml:space="preserve">: </w:t>
      </w:r>
      <w:hyperlink r:id="rId6" w:history="1">
        <w:r w:rsidR="005C3DA9" w:rsidRPr="00F5664C">
          <w:rPr>
            <w:rStyle w:val="a4"/>
            <w:szCs w:val="24"/>
          </w:rPr>
          <w:t>agrodalgau@bk.ru</w:t>
        </w:r>
      </w:hyperlink>
      <w:r w:rsidR="005C3DA9">
        <w:rPr>
          <w:szCs w:val="24"/>
        </w:rPr>
        <w:t xml:space="preserve"> </w:t>
      </w:r>
    </w:p>
    <w:p w14:paraId="450760D8" w14:textId="6BF57C76" w:rsidR="00937D73" w:rsidRPr="00BF1464" w:rsidRDefault="00AF4CB1" w:rsidP="00BF1464">
      <w:pPr>
        <w:pStyle w:val="a3"/>
        <w:ind w:firstLine="567"/>
        <w:jc w:val="both"/>
        <w:rPr>
          <w:rFonts w:eastAsia="Times New Roman"/>
          <w:b w:val="0"/>
          <w:kern w:val="0"/>
          <w:szCs w:val="24"/>
          <w:lang w:eastAsia="en-US"/>
        </w:rPr>
      </w:pPr>
      <w:r w:rsidRPr="00BF1464">
        <w:rPr>
          <w:bCs/>
          <w:szCs w:val="24"/>
        </w:rPr>
        <w:t xml:space="preserve">Место проведения </w:t>
      </w:r>
      <w:r w:rsidR="00FE200E" w:rsidRPr="00BF1464">
        <w:rPr>
          <w:bCs/>
          <w:szCs w:val="24"/>
        </w:rPr>
        <w:t>форума</w:t>
      </w:r>
      <w:r w:rsidRPr="00BF1464">
        <w:rPr>
          <w:bCs/>
          <w:szCs w:val="24"/>
        </w:rPr>
        <w:t xml:space="preserve">: </w:t>
      </w:r>
      <w:r w:rsidRPr="00BF1464">
        <w:rPr>
          <w:rFonts w:eastAsia="Times New Roman"/>
          <w:b w:val="0"/>
          <w:kern w:val="0"/>
          <w:szCs w:val="24"/>
          <w:lang w:eastAsia="en-US"/>
        </w:rPr>
        <w:t xml:space="preserve">г. </w:t>
      </w:r>
      <w:r w:rsidR="00751749" w:rsidRPr="00BF1464">
        <w:rPr>
          <w:rFonts w:eastAsia="Times New Roman"/>
          <w:b w:val="0"/>
          <w:kern w:val="0"/>
          <w:szCs w:val="24"/>
          <w:lang w:eastAsia="en-US"/>
        </w:rPr>
        <w:t>Хэйхэ (провинция Хэйлунцзян, Китай)</w:t>
      </w:r>
    </w:p>
    <w:p w14:paraId="25E18A3C" w14:textId="77777777" w:rsidR="00571030" w:rsidRPr="00BF1464" w:rsidRDefault="00571030" w:rsidP="00BF1464">
      <w:pPr>
        <w:pStyle w:val="a3"/>
        <w:ind w:firstLine="567"/>
        <w:jc w:val="both"/>
        <w:rPr>
          <w:szCs w:val="24"/>
        </w:rPr>
      </w:pPr>
    </w:p>
    <w:p w14:paraId="7A3F95DF" w14:textId="178DB629" w:rsidR="00937D73" w:rsidRPr="00BF1464" w:rsidRDefault="005959DB" w:rsidP="001B1188">
      <w:pPr>
        <w:spacing w:after="0" w:line="240" w:lineRule="auto"/>
        <w:jc w:val="both"/>
        <w:rPr>
          <w:rFonts w:ascii="Times New Roman" w:hAnsi="Times New Roman" w:cs="Times New Roman"/>
          <w:b/>
          <w:bCs/>
          <w:sz w:val="24"/>
          <w:szCs w:val="24"/>
        </w:rPr>
      </w:pPr>
      <w:r w:rsidRPr="00BF1464">
        <w:rPr>
          <w:rFonts w:ascii="Times New Roman" w:hAnsi="Times New Roman" w:cs="Times New Roman"/>
          <w:b/>
          <w:bCs/>
          <w:sz w:val="24"/>
          <w:szCs w:val="24"/>
        </w:rPr>
        <w:t>ВАЖНЫЕ СРОКИ ДЛЯ ДОКЛАДЧИКОВ</w:t>
      </w:r>
    </w:p>
    <w:p w14:paraId="72E41836" w14:textId="384A4DC8" w:rsidR="00937D73" w:rsidRPr="00BF1464" w:rsidRDefault="00937D73" w:rsidP="001B1188">
      <w:pPr>
        <w:spacing w:after="0" w:line="240" w:lineRule="auto"/>
        <w:jc w:val="both"/>
        <w:rPr>
          <w:rFonts w:ascii="Times New Roman" w:hAnsi="Times New Roman" w:cs="Times New Roman"/>
          <w:sz w:val="24"/>
          <w:szCs w:val="24"/>
        </w:rPr>
      </w:pPr>
      <w:r w:rsidRPr="00BF1464">
        <w:rPr>
          <w:rFonts w:ascii="Times New Roman" w:hAnsi="Times New Roman" w:cs="Times New Roman"/>
          <w:sz w:val="24"/>
          <w:szCs w:val="24"/>
        </w:rPr>
        <w:t>Если вы планируете выступить</w:t>
      </w:r>
      <w:r w:rsidRPr="00BF1464">
        <w:rPr>
          <w:rFonts w:ascii="Times New Roman" w:hAnsi="Times New Roman" w:cs="Times New Roman"/>
          <w:b/>
          <w:bCs/>
          <w:sz w:val="24"/>
          <w:szCs w:val="24"/>
        </w:rPr>
        <w:t xml:space="preserve"> </w:t>
      </w:r>
      <w:r w:rsidR="005959DB" w:rsidRPr="00BF1464">
        <w:rPr>
          <w:rFonts w:ascii="Times New Roman" w:hAnsi="Times New Roman" w:cs="Times New Roman"/>
          <w:b/>
          <w:bCs/>
          <w:sz w:val="24"/>
          <w:szCs w:val="24"/>
        </w:rPr>
        <w:t>только</w:t>
      </w:r>
      <w:r w:rsidR="005959DB" w:rsidRPr="00BF1464">
        <w:rPr>
          <w:rFonts w:ascii="Times New Roman" w:hAnsi="Times New Roman" w:cs="Times New Roman"/>
          <w:sz w:val="24"/>
          <w:szCs w:val="24"/>
        </w:rPr>
        <w:t xml:space="preserve"> </w:t>
      </w:r>
      <w:r w:rsidRPr="00BF1464">
        <w:rPr>
          <w:rFonts w:ascii="Times New Roman" w:hAnsi="Times New Roman" w:cs="Times New Roman"/>
          <w:sz w:val="24"/>
          <w:szCs w:val="24"/>
        </w:rPr>
        <w:t>с докладом или презентацией:</w:t>
      </w:r>
    </w:p>
    <w:p w14:paraId="3381D49E" w14:textId="318EBFA4" w:rsidR="00937D73" w:rsidRPr="00BF1464" w:rsidRDefault="00937D73" w:rsidP="001B1188">
      <w:pPr>
        <w:spacing w:after="0" w:line="240" w:lineRule="auto"/>
        <w:jc w:val="both"/>
        <w:rPr>
          <w:rFonts w:ascii="Times New Roman" w:hAnsi="Times New Roman" w:cs="Times New Roman"/>
          <w:sz w:val="24"/>
          <w:szCs w:val="24"/>
        </w:rPr>
      </w:pPr>
      <w:r w:rsidRPr="00BF1464">
        <w:rPr>
          <w:rFonts w:ascii="Times New Roman" w:hAnsi="Times New Roman" w:cs="Times New Roman"/>
          <w:sz w:val="24"/>
          <w:szCs w:val="24"/>
        </w:rPr>
        <w:t xml:space="preserve">Материалы доклада и презентацию необходимо направить в оргкомитет до </w:t>
      </w:r>
      <w:r w:rsidR="00DA083B" w:rsidRPr="00BF1464">
        <w:rPr>
          <w:rFonts w:ascii="Times New Roman" w:hAnsi="Times New Roman" w:cs="Times New Roman"/>
          <w:b/>
          <w:bCs/>
          <w:sz w:val="24"/>
          <w:szCs w:val="24"/>
        </w:rPr>
        <w:t>20</w:t>
      </w:r>
      <w:r w:rsidRPr="00BF1464">
        <w:rPr>
          <w:rFonts w:ascii="Times New Roman" w:hAnsi="Times New Roman" w:cs="Times New Roman"/>
          <w:b/>
          <w:bCs/>
          <w:sz w:val="24"/>
          <w:szCs w:val="24"/>
        </w:rPr>
        <w:t xml:space="preserve"> мая 2026 года включительно.</w:t>
      </w:r>
    </w:p>
    <w:p w14:paraId="1B18EEEA" w14:textId="190A0AA4" w:rsidR="005959DB" w:rsidRPr="00BF1464" w:rsidRDefault="005959DB" w:rsidP="001B1188">
      <w:pPr>
        <w:spacing w:after="0" w:line="240" w:lineRule="auto"/>
        <w:jc w:val="both"/>
        <w:rPr>
          <w:rFonts w:ascii="Times New Roman" w:hAnsi="Times New Roman" w:cs="Times New Roman"/>
          <w:sz w:val="24"/>
          <w:szCs w:val="24"/>
        </w:rPr>
      </w:pPr>
      <w:r w:rsidRPr="00BF1464">
        <w:rPr>
          <w:rFonts w:ascii="Times New Roman" w:hAnsi="Times New Roman" w:cs="Times New Roman"/>
          <w:sz w:val="24"/>
          <w:szCs w:val="24"/>
        </w:rPr>
        <w:t xml:space="preserve">1. Что нужно направить в оргкомитет </w:t>
      </w:r>
      <w:r w:rsidRPr="00BF1464">
        <w:rPr>
          <w:rFonts w:ascii="Times New Roman" w:hAnsi="Times New Roman" w:cs="Times New Roman"/>
          <w:b/>
          <w:bCs/>
          <w:sz w:val="24"/>
          <w:szCs w:val="24"/>
        </w:rPr>
        <w:t xml:space="preserve">до </w:t>
      </w:r>
      <w:r w:rsidR="00DA083B" w:rsidRPr="00BF1464">
        <w:rPr>
          <w:rFonts w:ascii="Times New Roman" w:hAnsi="Times New Roman" w:cs="Times New Roman"/>
          <w:b/>
          <w:bCs/>
          <w:sz w:val="24"/>
          <w:szCs w:val="24"/>
        </w:rPr>
        <w:t>20</w:t>
      </w:r>
      <w:r w:rsidRPr="00BF1464">
        <w:rPr>
          <w:rFonts w:ascii="Times New Roman" w:hAnsi="Times New Roman" w:cs="Times New Roman"/>
          <w:b/>
          <w:bCs/>
          <w:sz w:val="24"/>
          <w:szCs w:val="24"/>
        </w:rPr>
        <w:t xml:space="preserve"> мая:</w:t>
      </w:r>
    </w:p>
    <w:p w14:paraId="26924F3E" w14:textId="77777777" w:rsidR="005959DB" w:rsidRPr="00BF1464" w:rsidRDefault="005959DB" w:rsidP="001B1188">
      <w:pPr>
        <w:spacing w:after="0" w:line="240" w:lineRule="auto"/>
        <w:jc w:val="both"/>
        <w:rPr>
          <w:rFonts w:ascii="Times New Roman" w:hAnsi="Times New Roman" w:cs="Times New Roman"/>
          <w:sz w:val="24"/>
          <w:szCs w:val="24"/>
        </w:rPr>
      </w:pPr>
      <w:r w:rsidRPr="00BF1464">
        <w:rPr>
          <w:rFonts w:ascii="Times New Roman" w:hAnsi="Times New Roman" w:cs="Times New Roman"/>
          <w:b/>
          <w:bCs/>
          <w:sz w:val="24"/>
          <w:szCs w:val="24"/>
        </w:rPr>
        <w:t>Заявку на участие</w:t>
      </w:r>
      <w:r w:rsidRPr="00BF1464">
        <w:rPr>
          <w:rFonts w:ascii="Times New Roman" w:hAnsi="Times New Roman" w:cs="Times New Roman"/>
          <w:sz w:val="24"/>
          <w:szCs w:val="24"/>
        </w:rPr>
        <w:t xml:space="preserve"> (по форме оргкомитета)</w:t>
      </w:r>
    </w:p>
    <w:p w14:paraId="6A800830" w14:textId="255DBB24" w:rsidR="005959DB" w:rsidRPr="00BF1464" w:rsidRDefault="005959DB" w:rsidP="001B1188">
      <w:pPr>
        <w:spacing w:after="0" w:line="240" w:lineRule="auto"/>
        <w:jc w:val="both"/>
        <w:rPr>
          <w:rFonts w:ascii="Times New Roman" w:hAnsi="Times New Roman" w:cs="Times New Roman"/>
          <w:sz w:val="24"/>
          <w:szCs w:val="24"/>
        </w:rPr>
      </w:pPr>
      <w:r w:rsidRPr="00BF1464">
        <w:rPr>
          <w:rFonts w:ascii="Times New Roman" w:hAnsi="Times New Roman" w:cs="Times New Roman"/>
          <w:b/>
          <w:bCs/>
          <w:sz w:val="24"/>
          <w:szCs w:val="24"/>
        </w:rPr>
        <w:t>Материалы доклада и презентации</w:t>
      </w:r>
      <w:r w:rsidRPr="00BF1464">
        <w:rPr>
          <w:rFonts w:ascii="Times New Roman" w:hAnsi="Times New Roman" w:cs="Times New Roman"/>
          <w:sz w:val="24"/>
          <w:szCs w:val="24"/>
        </w:rPr>
        <w:t xml:space="preserve"> (если планируете устное выступление)</w:t>
      </w:r>
    </w:p>
    <w:p w14:paraId="4CC6FB38" w14:textId="602890B4" w:rsidR="005959DB" w:rsidRDefault="005959DB" w:rsidP="001B1188">
      <w:pPr>
        <w:spacing w:after="0" w:line="240" w:lineRule="auto"/>
        <w:jc w:val="both"/>
        <w:rPr>
          <w:rFonts w:ascii="Times New Roman" w:hAnsi="Times New Roman" w:cs="Times New Roman"/>
          <w:sz w:val="24"/>
          <w:szCs w:val="24"/>
        </w:rPr>
      </w:pPr>
      <w:r w:rsidRPr="00BF1464">
        <w:rPr>
          <w:rFonts w:ascii="Times New Roman" w:hAnsi="Times New Roman" w:cs="Times New Roman"/>
          <w:b/>
          <w:bCs/>
          <w:sz w:val="24"/>
          <w:szCs w:val="24"/>
        </w:rPr>
        <w:t>Статью для публикации в сборнике материалов форума</w:t>
      </w:r>
      <w:r w:rsidRPr="00BF1464">
        <w:rPr>
          <w:rFonts w:ascii="Times New Roman" w:hAnsi="Times New Roman" w:cs="Times New Roman"/>
          <w:sz w:val="24"/>
          <w:szCs w:val="24"/>
        </w:rPr>
        <w:t xml:space="preserve"> (если планируете публикацию)</w:t>
      </w:r>
    </w:p>
    <w:p w14:paraId="0F442BC6" w14:textId="76075481" w:rsidR="00A45677" w:rsidRPr="00BF1464" w:rsidRDefault="00A45677" w:rsidP="001B1188">
      <w:pPr>
        <w:spacing w:after="0" w:line="240" w:lineRule="auto"/>
        <w:jc w:val="both"/>
        <w:rPr>
          <w:rFonts w:ascii="Times New Roman" w:hAnsi="Times New Roman" w:cs="Times New Roman"/>
          <w:sz w:val="24"/>
          <w:szCs w:val="24"/>
        </w:rPr>
      </w:pPr>
      <w:r w:rsidRPr="001B1188">
        <w:rPr>
          <w:rFonts w:ascii="Times New Roman" w:hAnsi="Times New Roman" w:cs="Times New Roman"/>
          <w:b/>
          <w:bCs/>
          <w:sz w:val="24"/>
          <w:szCs w:val="24"/>
        </w:rPr>
        <w:t>Заявку на участие в выставке лесной продукции</w:t>
      </w:r>
      <w:r w:rsidRPr="00A45677">
        <w:rPr>
          <w:rFonts w:ascii="Times New Roman" w:hAnsi="Times New Roman" w:cs="Times New Roman"/>
          <w:sz w:val="24"/>
          <w:szCs w:val="24"/>
        </w:rPr>
        <w:t xml:space="preserve"> </w:t>
      </w:r>
      <w:r w:rsidR="001B1188" w:rsidRPr="001B1188">
        <w:rPr>
          <w:rFonts w:ascii="Times New Roman" w:hAnsi="Times New Roman" w:cs="Times New Roman"/>
          <w:b/>
          <w:bCs/>
          <w:sz w:val="24"/>
          <w:szCs w:val="24"/>
        </w:rPr>
        <w:t xml:space="preserve">Приложение 3 </w:t>
      </w:r>
      <w:r w:rsidRPr="00A45677">
        <w:rPr>
          <w:rFonts w:ascii="Times New Roman" w:hAnsi="Times New Roman" w:cs="Times New Roman"/>
          <w:sz w:val="24"/>
          <w:szCs w:val="24"/>
        </w:rPr>
        <w:t>(для компаний и организаций)</w:t>
      </w:r>
      <w:r w:rsidR="001B1188">
        <w:rPr>
          <w:rFonts w:ascii="Times New Roman" w:hAnsi="Times New Roman" w:cs="Times New Roman"/>
          <w:sz w:val="24"/>
          <w:szCs w:val="24"/>
        </w:rPr>
        <w:t xml:space="preserve"> </w:t>
      </w:r>
    </w:p>
    <w:p w14:paraId="0DC5D309" w14:textId="1615D178" w:rsidR="005959DB" w:rsidRPr="00BF1464" w:rsidRDefault="005959DB" w:rsidP="001B1188">
      <w:pPr>
        <w:spacing w:after="0" w:line="240" w:lineRule="auto"/>
        <w:jc w:val="both"/>
        <w:rPr>
          <w:rFonts w:ascii="Times New Roman" w:hAnsi="Times New Roman" w:cs="Times New Roman"/>
          <w:sz w:val="24"/>
          <w:szCs w:val="24"/>
        </w:rPr>
      </w:pPr>
      <w:r w:rsidRPr="00BF1464">
        <w:rPr>
          <w:rFonts w:ascii="Times New Roman" w:hAnsi="Times New Roman" w:cs="Times New Roman"/>
          <w:sz w:val="24"/>
          <w:szCs w:val="24"/>
        </w:rPr>
        <w:t>2. Форма участия (указывается в заявке)</w:t>
      </w:r>
      <w:r w:rsidR="00D01300" w:rsidRPr="00BF1464">
        <w:rPr>
          <w:rFonts w:ascii="Times New Roman" w:hAnsi="Times New Roman" w:cs="Times New Roman"/>
          <w:sz w:val="24"/>
          <w:szCs w:val="24"/>
        </w:rPr>
        <w:t xml:space="preserve"> </w:t>
      </w:r>
      <w:r w:rsidR="00D01300" w:rsidRPr="00BF1464">
        <w:rPr>
          <w:rFonts w:ascii="Times New Roman" w:hAnsi="Times New Roman" w:cs="Times New Roman"/>
          <w:b/>
          <w:bCs/>
          <w:sz w:val="24"/>
          <w:szCs w:val="24"/>
        </w:rPr>
        <w:t>Приложение 2</w:t>
      </w:r>
      <w:r w:rsidRPr="00BF1464">
        <w:rPr>
          <w:rFonts w:ascii="Times New Roman" w:hAnsi="Times New Roman" w:cs="Times New Roman"/>
          <w:sz w:val="24"/>
          <w:szCs w:val="24"/>
        </w:rPr>
        <w:t>:</w:t>
      </w:r>
    </w:p>
    <w:p w14:paraId="67CD05E4" w14:textId="117BE19E" w:rsidR="005959DB" w:rsidRPr="00BF1464" w:rsidRDefault="005959DB" w:rsidP="001B1188">
      <w:pPr>
        <w:spacing w:after="0" w:line="240" w:lineRule="auto"/>
        <w:jc w:val="both"/>
        <w:rPr>
          <w:rFonts w:ascii="Times New Roman" w:hAnsi="Times New Roman" w:cs="Times New Roman"/>
          <w:sz w:val="24"/>
          <w:szCs w:val="24"/>
        </w:rPr>
      </w:pPr>
      <w:r w:rsidRPr="00BF1464">
        <w:rPr>
          <w:rFonts w:ascii="Times New Roman" w:hAnsi="Times New Roman" w:cs="Times New Roman"/>
          <w:sz w:val="24"/>
          <w:szCs w:val="24"/>
        </w:rPr>
        <w:t>Вы можете выбрать один или несколько вариантов</w:t>
      </w:r>
    </w:p>
    <w:tbl>
      <w:tblPr>
        <w:tblStyle w:val="a5"/>
        <w:tblW w:w="0" w:type="auto"/>
        <w:tblLook w:val="04A0" w:firstRow="1" w:lastRow="0" w:firstColumn="1" w:lastColumn="0" w:noHBand="0" w:noVBand="1"/>
      </w:tblPr>
      <w:tblGrid>
        <w:gridCol w:w="3256"/>
        <w:gridCol w:w="6089"/>
      </w:tblGrid>
      <w:tr w:rsidR="00DD5574" w:rsidRPr="00BF1464" w14:paraId="1E22BEB8" w14:textId="77777777" w:rsidTr="0097191C">
        <w:tc>
          <w:tcPr>
            <w:tcW w:w="3256" w:type="dxa"/>
            <w:vAlign w:val="center"/>
          </w:tcPr>
          <w:p w14:paraId="44A0B2B0" w14:textId="658BD669" w:rsidR="0097191C" w:rsidRPr="00BF1464" w:rsidRDefault="0097191C" w:rsidP="001B1188">
            <w:pPr>
              <w:jc w:val="both"/>
              <w:rPr>
                <w:rFonts w:ascii="Times New Roman" w:hAnsi="Times New Roman" w:cs="Times New Roman"/>
                <w:b/>
                <w:bCs/>
                <w:sz w:val="24"/>
                <w:szCs w:val="24"/>
              </w:rPr>
            </w:pPr>
            <w:r w:rsidRPr="00BF1464">
              <w:rPr>
                <w:rFonts w:ascii="Times New Roman" w:hAnsi="Times New Roman" w:cs="Times New Roman"/>
                <w:b/>
                <w:bCs/>
                <w:sz w:val="24"/>
                <w:szCs w:val="24"/>
              </w:rPr>
              <w:t>Вариант участия</w:t>
            </w:r>
          </w:p>
        </w:tc>
        <w:tc>
          <w:tcPr>
            <w:tcW w:w="6089" w:type="dxa"/>
            <w:vAlign w:val="center"/>
          </w:tcPr>
          <w:p w14:paraId="63F3E19A" w14:textId="40AD6E5C" w:rsidR="0097191C" w:rsidRPr="00BF1464" w:rsidRDefault="0097191C" w:rsidP="001B1188">
            <w:pPr>
              <w:jc w:val="both"/>
              <w:rPr>
                <w:rFonts w:ascii="Times New Roman" w:hAnsi="Times New Roman" w:cs="Times New Roman"/>
                <w:b/>
                <w:bCs/>
                <w:sz w:val="24"/>
                <w:szCs w:val="24"/>
              </w:rPr>
            </w:pPr>
            <w:r w:rsidRPr="00BF1464">
              <w:rPr>
                <w:rFonts w:ascii="Times New Roman" w:hAnsi="Times New Roman" w:cs="Times New Roman"/>
                <w:b/>
                <w:bCs/>
                <w:sz w:val="24"/>
                <w:szCs w:val="24"/>
              </w:rPr>
              <w:t>Что включает</w:t>
            </w:r>
          </w:p>
        </w:tc>
      </w:tr>
      <w:tr w:rsidR="00DD5574" w:rsidRPr="00BF1464" w14:paraId="1F3DEF77" w14:textId="77777777" w:rsidTr="0097191C">
        <w:tc>
          <w:tcPr>
            <w:tcW w:w="3256" w:type="dxa"/>
            <w:vAlign w:val="center"/>
          </w:tcPr>
          <w:p w14:paraId="35FB504B" w14:textId="51A610F5" w:rsidR="0097191C" w:rsidRPr="00BF1464" w:rsidRDefault="0097191C" w:rsidP="001B1188">
            <w:pPr>
              <w:jc w:val="both"/>
              <w:rPr>
                <w:rFonts w:ascii="Times New Roman" w:hAnsi="Times New Roman" w:cs="Times New Roman"/>
                <w:b/>
                <w:bCs/>
                <w:sz w:val="24"/>
                <w:szCs w:val="24"/>
              </w:rPr>
            </w:pPr>
            <w:r w:rsidRPr="00BF1464">
              <w:rPr>
                <w:rStyle w:val="a6"/>
                <w:rFonts w:ascii="Times New Roman" w:hAnsi="Times New Roman" w:cs="Times New Roman"/>
                <w:b w:val="0"/>
                <w:bCs w:val="0"/>
                <w:sz w:val="24"/>
                <w:szCs w:val="24"/>
              </w:rPr>
              <w:t>Доклад + презентация</w:t>
            </w:r>
          </w:p>
        </w:tc>
        <w:tc>
          <w:tcPr>
            <w:tcW w:w="6089" w:type="dxa"/>
            <w:vAlign w:val="center"/>
          </w:tcPr>
          <w:p w14:paraId="0544109C" w14:textId="29E63BF6" w:rsidR="0097191C" w:rsidRPr="00BF1464" w:rsidRDefault="00391385" w:rsidP="001B1188">
            <w:pPr>
              <w:jc w:val="both"/>
              <w:rPr>
                <w:rFonts w:ascii="Times New Roman" w:hAnsi="Times New Roman" w:cs="Times New Roman"/>
                <w:sz w:val="24"/>
                <w:szCs w:val="24"/>
              </w:rPr>
            </w:pPr>
            <w:r w:rsidRPr="00BF1464">
              <w:rPr>
                <w:rFonts w:ascii="Times New Roman" w:hAnsi="Times New Roman" w:cs="Times New Roman"/>
                <w:sz w:val="24"/>
                <w:szCs w:val="24"/>
              </w:rPr>
              <w:t>В</w:t>
            </w:r>
            <w:r w:rsidR="0097191C" w:rsidRPr="00BF1464">
              <w:rPr>
                <w:rFonts w:ascii="Times New Roman" w:hAnsi="Times New Roman" w:cs="Times New Roman"/>
                <w:sz w:val="24"/>
                <w:szCs w:val="24"/>
              </w:rPr>
              <w:t>ыступление</w:t>
            </w:r>
            <w:r w:rsidRPr="00BF1464">
              <w:rPr>
                <w:rFonts w:ascii="Times New Roman" w:hAnsi="Times New Roman" w:cs="Times New Roman"/>
                <w:sz w:val="24"/>
                <w:szCs w:val="24"/>
              </w:rPr>
              <w:t xml:space="preserve"> с докладом</w:t>
            </w:r>
            <w:r w:rsidR="0097191C" w:rsidRPr="00BF1464">
              <w:rPr>
                <w:rFonts w:ascii="Times New Roman" w:hAnsi="Times New Roman" w:cs="Times New Roman"/>
                <w:sz w:val="24"/>
                <w:szCs w:val="24"/>
              </w:rPr>
              <w:t xml:space="preserve"> + слайды</w:t>
            </w:r>
          </w:p>
        </w:tc>
      </w:tr>
      <w:tr w:rsidR="00DD5574" w:rsidRPr="00BF1464" w14:paraId="11F5AEF7" w14:textId="77777777" w:rsidTr="0097191C">
        <w:tc>
          <w:tcPr>
            <w:tcW w:w="3256" w:type="dxa"/>
            <w:vAlign w:val="center"/>
          </w:tcPr>
          <w:p w14:paraId="261863F3" w14:textId="5DCFF0BD" w:rsidR="0097191C" w:rsidRPr="00BF1464" w:rsidRDefault="0097191C" w:rsidP="001B1188">
            <w:pPr>
              <w:jc w:val="both"/>
              <w:rPr>
                <w:rFonts w:ascii="Times New Roman" w:hAnsi="Times New Roman" w:cs="Times New Roman"/>
                <w:b/>
                <w:bCs/>
                <w:sz w:val="24"/>
                <w:szCs w:val="24"/>
              </w:rPr>
            </w:pPr>
            <w:r w:rsidRPr="00BF1464">
              <w:rPr>
                <w:rStyle w:val="a6"/>
                <w:rFonts w:ascii="Times New Roman" w:hAnsi="Times New Roman" w:cs="Times New Roman"/>
                <w:b w:val="0"/>
                <w:bCs w:val="0"/>
                <w:sz w:val="24"/>
                <w:szCs w:val="24"/>
              </w:rPr>
              <w:t>Доклад + презентация + статья</w:t>
            </w:r>
          </w:p>
        </w:tc>
        <w:tc>
          <w:tcPr>
            <w:tcW w:w="6089" w:type="dxa"/>
            <w:vAlign w:val="center"/>
          </w:tcPr>
          <w:p w14:paraId="10BF3234" w14:textId="009706E4" w:rsidR="0097191C" w:rsidRPr="00BF1464" w:rsidRDefault="00391385" w:rsidP="001B1188">
            <w:pPr>
              <w:jc w:val="both"/>
              <w:rPr>
                <w:rFonts w:ascii="Times New Roman" w:hAnsi="Times New Roman" w:cs="Times New Roman"/>
                <w:sz w:val="24"/>
                <w:szCs w:val="24"/>
              </w:rPr>
            </w:pPr>
            <w:r w:rsidRPr="00BF1464">
              <w:rPr>
                <w:rFonts w:ascii="Times New Roman" w:hAnsi="Times New Roman" w:cs="Times New Roman"/>
                <w:sz w:val="24"/>
                <w:szCs w:val="24"/>
              </w:rPr>
              <w:t>В</w:t>
            </w:r>
            <w:r w:rsidR="0097191C" w:rsidRPr="00BF1464">
              <w:rPr>
                <w:rFonts w:ascii="Times New Roman" w:hAnsi="Times New Roman" w:cs="Times New Roman"/>
                <w:sz w:val="24"/>
                <w:szCs w:val="24"/>
              </w:rPr>
              <w:t>ыступление</w:t>
            </w:r>
            <w:r w:rsidRPr="00BF1464">
              <w:rPr>
                <w:rFonts w:ascii="Times New Roman" w:hAnsi="Times New Roman" w:cs="Times New Roman"/>
                <w:sz w:val="24"/>
                <w:szCs w:val="24"/>
              </w:rPr>
              <w:t xml:space="preserve"> с докладом</w:t>
            </w:r>
            <w:r w:rsidR="0097191C" w:rsidRPr="00BF1464">
              <w:rPr>
                <w:rFonts w:ascii="Times New Roman" w:hAnsi="Times New Roman" w:cs="Times New Roman"/>
                <w:sz w:val="24"/>
                <w:szCs w:val="24"/>
              </w:rPr>
              <w:t xml:space="preserve"> + презентация + публикация статьи в сборнике</w:t>
            </w:r>
          </w:p>
        </w:tc>
      </w:tr>
      <w:tr w:rsidR="00BF1464" w:rsidRPr="00BF1464" w14:paraId="6B388747" w14:textId="77777777" w:rsidTr="0097191C">
        <w:tc>
          <w:tcPr>
            <w:tcW w:w="3256" w:type="dxa"/>
            <w:vAlign w:val="center"/>
          </w:tcPr>
          <w:p w14:paraId="1945E471" w14:textId="6CE34216" w:rsidR="0097191C" w:rsidRPr="00BF1464" w:rsidRDefault="0097191C" w:rsidP="001B1188">
            <w:pPr>
              <w:jc w:val="both"/>
              <w:rPr>
                <w:rFonts w:ascii="Times New Roman" w:hAnsi="Times New Roman" w:cs="Times New Roman"/>
                <w:b/>
                <w:bCs/>
                <w:sz w:val="24"/>
                <w:szCs w:val="24"/>
              </w:rPr>
            </w:pPr>
            <w:r w:rsidRPr="00BF1464">
              <w:rPr>
                <w:rStyle w:val="a6"/>
                <w:rFonts w:ascii="Times New Roman" w:hAnsi="Times New Roman" w:cs="Times New Roman"/>
                <w:b w:val="0"/>
                <w:bCs w:val="0"/>
                <w:sz w:val="24"/>
                <w:szCs w:val="24"/>
              </w:rPr>
              <w:t>Только статья</w:t>
            </w:r>
          </w:p>
        </w:tc>
        <w:tc>
          <w:tcPr>
            <w:tcW w:w="6089" w:type="dxa"/>
            <w:vAlign w:val="center"/>
          </w:tcPr>
          <w:p w14:paraId="29598B0F" w14:textId="3CF006FC" w:rsidR="0097191C" w:rsidRPr="00BF1464" w:rsidRDefault="0097191C" w:rsidP="001B1188">
            <w:pPr>
              <w:jc w:val="both"/>
              <w:rPr>
                <w:rFonts w:ascii="Times New Roman" w:hAnsi="Times New Roman" w:cs="Times New Roman"/>
                <w:sz w:val="24"/>
                <w:szCs w:val="24"/>
              </w:rPr>
            </w:pPr>
            <w:r w:rsidRPr="00BF1464">
              <w:rPr>
                <w:rFonts w:ascii="Times New Roman" w:hAnsi="Times New Roman" w:cs="Times New Roman"/>
                <w:sz w:val="24"/>
                <w:szCs w:val="24"/>
              </w:rPr>
              <w:t xml:space="preserve">Публикация в сборнике без доклада </w:t>
            </w:r>
          </w:p>
        </w:tc>
      </w:tr>
    </w:tbl>
    <w:p w14:paraId="73290B5F" w14:textId="09D2AB69" w:rsidR="00937D73" w:rsidRPr="00BF1464" w:rsidRDefault="00937D73" w:rsidP="001B1188">
      <w:pPr>
        <w:spacing w:after="0" w:line="240" w:lineRule="auto"/>
        <w:jc w:val="both"/>
        <w:rPr>
          <w:rFonts w:ascii="Times New Roman" w:hAnsi="Times New Roman" w:cs="Times New Roman"/>
          <w:sz w:val="24"/>
          <w:szCs w:val="24"/>
        </w:rPr>
      </w:pPr>
      <w:r w:rsidRPr="00BF1464">
        <w:rPr>
          <w:rFonts w:ascii="Segoe UI Emoji" w:hAnsi="Segoe UI Emoji" w:cs="Segoe UI Emoji"/>
          <w:sz w:val="24"/>
          <w:szCs w:val="24"/>
        </w:rPr>
        <w:t>📧</w:t>
      </w:r>
      <w:r w:rsidRPr="00BF1464">
        <w:rPr>
          <w:rFonts w:ascii="Times New Roman" w:hAnsi="Times New Roman" w:cs="Times New Roman"/>
          <w:sz w:val="24"/>
          <w:szCs w:val="24"/>
        </w:rPr>
        <w:t xml:space="preserve"> </w:t>
      </w:r>
      <w:bookmarkStart w:id="2" w:name="_GoBack"/>
      <w:bookmarkEnd w:id="2"/>
      <w:r w:rsidR="00335465">
        <w:fldChar w:fldCharType="begin"/>
      </w:r>
      <w:r w:rsidR="00335465">
        <w:instrText xml:space="preserve"> HYPERLINK "mailto:agrodalgau@bk.ru" </w:instrText>
      </w:r>
      <w:r w:rsidR="00335465">
        <w:fldChar w:fldCharType="separate"/>
      </w:r>
      <w:r w:rsidR="005C3DA9" w:rsidRPr="005C3DA9">
        <w:rPr>
          <w:rStyle w:val="a4"/>
          <w:rFonts w:ascii="Times New Roman" w:hAnsi="Times New Roman" w:cs="Times New Roman"/>
          <w:sz w:val="24"/>
          <w:szCs w:val="28"/>
        </w:rPr>
        <w:t>agrodalgau@bk.ru</w:t>
      </w:r>
      <w:r w:rsidR="00335465">
        <w:rPr>
          <w:rStyle w:val="a4"/>
          <w:rFonts w:ascii="Times New Roman" w:hAnsi="Times New Roman" w:cs="Times New Roman"/>
          <w:sz w:val="24"/>
          <w:szCs w:val="28"/>
        </w:rPr>
        <w:fldChar w:fldCharType="end"/>
      </w:r>
    </w:p>
    <w:p w14:paraId="011F6D9E" w14:textId="693283E0" w:rsidR="00751749" w:rsidRPr="00DD5574" w:rsidRDefault="00937D73">
      <w:pPr>
        <w:rPr>
          <w:rFonts w:ascii="Times New Roman" w:hAnsi="Times New Roman" w:cs="Times New Roman"/>
          <w:sz w:val="28"/>
          <w:szCs w:val="28"/>
        </w:rPr>
      </w:pPr>
      <w:r w:rsidRPr="00DD5574">
        <w:rPr>
          <w:rFonts w:ascii="Times New Roman" w:hAnsi="Times New Roman" w:cs="Times New Roman"/>
          <w:sz w:val="28"/>
          <w:szCs w:val="28"/>
        </w:rPr>
        <w:br w:type="page"/>
      </w:r>
    </w:p>
    <w:p w14:paraId="61339976" w14:textId="2A91BA5F" w:rsidR="00751749" w:rsidRPr="00DD5574" w:rsidRDefault="00751749" w:rsidP="00751749">
      <w:pPr>
        <w:spacing w:after="0" w:line="240" w:lineRule="auto"/>
        <w:jc w:val="center"/>
        <w:rPr>
          <w:rFonts w:ascii="Times New Roman" w:hAnsi="Times New Roman" w:cs="Times New Roman"/>
          <w:b/>
          <w:bCs/>
          <w:sz w:val="24"/>
          <w:szCs w:val="24"/>
        </w:rPr>
      </w:pPr>
      <w:r w:rsidRPr="00DD5574">
        <w:rPr>
          <w:rFonts w:ascii="Times New Roman" w:hAnsi="Times New Roman" w:cs="Times New Roman"/>
          <w:b/>
          <w:bCs/>
          <w:sz w:val="24"/>
          <w:szCs w:val="24"/>
        </w:rPr>
        <w:lastRenderedPageBreak/>
        <w:t>ПРОГРАММА НАУЧНОГО БЛОКА</w:t>
      </w:r>
    </w:p>
    <w:p w14:paraId="6571F809" w14:textId="77777777" w:rsidR="00751749" w:rsidRPr="00DD5574" w:rsidRDefault="00751749" w:rsidP="00751749">
      <w:pPr>
        <w:spacing w:after="0" w:line="240" w:lineRule="auto"/>
        <w:jc w:val="both"/>
        <w:rPr>
          <w:rFonts w:ascii="Times New Roman" w:hAnsi="Times New Roman" w:cs="Times New Roman"/>
          <w:b/>
          <w:bCs/>
          <w:sz w:val="16"/>
          <w:szCs w:val="16"/>
        </w:rPr>
      </w:pPr>
    </w:p>
    <w:p w14:paraId="13932474" w14:textId="6500A976" w:rsidR="00751749" w:rsidRPr="00DD5574" w:rsidRDefault="00751749" w:rsidP="00751749">
      <w:pPr>
        <w:spacing w:after="0" w:line="240" w:lineRule="auto"/>
        <w:jc w:val="both"/>
        <w:rPr>
          <w:rFonts w:ascii="Times New Roman" w:hAnsi="Times New Roman" w:cs="Times New Roman"/>
          <w:b/>
          <w:bCs/>
          <w:sz w:val="24"/>
          <w:szCs w:val="24"/>
        </w:rPr>
      </w:pPr>
      <w:r w:rsidRPr="00DD5574">
        <w:rPr>
          <w:rFonts w:ascii="Times New Roman" w:hAnsi="Times New Roman" w:cs="Times New Roman"/>
          <w:b/>
          <w:bCs/>
          <w:sz w:val="24"/>
          <w:szCs w:val="24"/>
        </w:rPr>
        <w:t xml:space="preserve">22 июня 2026 </w:t>
      </w:r>
    </w:p>
    <w:p w14:paraId="0EEA2ECA" w14:textId="77777777" w:rsidR="00751749" w:rsidRPr="00DD5574" w:rsidRDefault="00751749" w:rsidP="00751749">
      <w:pPr>
        <w:spacing w:after="0" w:line="240" w:lineRule="auto"/>
        <w:jc w:val="both"/>
        <w:rPr>
          <w:rFonts w:ascii="Times New Roman" w:hAnsi="Times New Roman" w:cs="Times New Roman"/>
          <w:sz w:val="24"/>
          <w:szCs w:val="24"/>
        </w:rPr>
      </w:pPr>
      <w:r w:rsidRPr="00DD5574">
        <w:rPr>
          <w:rFonts w:ascii="Times New Roman" w:hAnsi="Times New Roman" w:cs="Times New Roman"/>
          <w:sz w:val="24"/>
          <w:szCs w:val="24"/>
        </w:rPr>
        <w:t>Весь день – заезд и регистрация</w:t>
      </w:r>
    </w:p>
    <w:p w14:paraId="4911BB26" w14:textId="77777777" w:rsidR="00751749" w:rsidRPr="00DD5574" w:rsidRDefault="00751749" w:rsidP="00751749">
      <w:pPr>
        <w:spacing w:after="0" w:line="240" w:lineRule="auto"/>
        <w:jc w:val="both"/>
        <w:rPr>
          <w:rFonts w:ascii="Times New Roman" w:hAnsi="Times New Roman" w:cs="Times New Roman"/>
          <w:sz w:val="24"/>
          <w:szCs w:val="24"/>
        </w:rPr>
      </w:pPr>
      <w:r w:rsidRPr="00DD5574">
        <w:rPr>
          <w:rFonts w:ascii="Times New Roman" w:hAnsi="Times New Roman" w:cs="Times New Roman"/>
          <w:sz w:val="24"/>
          <w:szCs w:val="24"/>
        </w:rPr>
        <w:t>18:00–20:00 – приветственный ужин</w:t>
      </w:r>
    </w:p>
    <w:p w14:paraId="48456A62" w14:textId="77777777" w:rsidR="00751749" w:rsidRPr="00DD5574" w:rsidRDefault="00751749" w:rsidP="00751749">
      <w:pPr>
        <w:spacing w:after="0" w:line="240" w:lineRule="auto"/>
        <w:jc w:val="both"/>
        <w:rPr>
          <w:rFonts w:ascii="Times New Roman" w:hAnsi="Times New Roman" w:cs="Times New Roman"/>
          <w:sz w:val="16"/>
          <w:szCs w:val="16"/>
        </w:rPr>
      </w:pPr>
    </w:p>
    <w:p w14:paraId="2A0F19AE" w14:textId="3146EF6D" w:rsidR="00751749" w:rsidRPr="00DD5574" w:rsidRDefault="00751749" w:rsidP="00751749">
      <w:pPr>
        <w:spacing w:after="0" w:line="240" w:lineRule="auto"/>
        <w:jc w:val="both"/>
        <w:rPr>
          <w:rFonts w:ascii="Times New Roman" w:hAnsi="Times New Roman" w:cs="Times New Roman"/>
          <w:b/>
          <w:bCs/>
          <w:sz w:val="24"/>
          <w:szCs w:val="24"/>
        </w:rPr>
      </w:pPr>
      <w:r w:rsidRPr="00DD5574">
        <w:rPr>
          <w:rFonts w:ascii="Times New Roman" w:hAnsi="Times New Roman" w:cs="Times New Roman"/>
          <w:b/>
          <w:bCs/>
          <w:sz w:val="24"/>
          <w:szCs w:val="24"/>
        </w:rPr>
        <w:t xml:space="preserve">23 июня 2026 </w:t>
      </w:r>
    </w:p>
    <w:tbl>
      <w:tblPr>
        <w:tblStyle w:val="a5"/>
        <w:tblW w:w="0" w:type="auto"/>
        <w:tblLook w:val="04A0" w:firstRow="1" w:lastRow="0" w:firstColumn="1" w:lastColumn="0" w:noHBand="0" w:noVBand="1"/>
      </w:tblPr>
      <w:tblGrid>
        <w:gridCol w:w="4672"/>
        <w:gridCol w:w="4673"/>
      </w:tblGrid>
      <w:tr w:rsidR="00DD5574" w:rsidRPr="00DD5574" w14:paraId="4B07EC28" w14:textId="77777777" w:rsidTr="005676EA">
        <w:tc>
          <w:tcPr>
            <w:tcW w:w="9345" w:type="dxa"/>
            <w:gridSpan w:val="2"/>
          </w:tcPr>
          <w:p w14:paraId="2A9FAEF6" w14:textId="0647761F" w:rsidR="00DA083B" w:rsidRPr="00DD5574" w:rsidRDefault="00B16F87" w:rsidP="00751749">
            <w:pPr>
              <w:jc w:val="both"/>
              <w:rPr>
                <w:rFonts w:ascii="Times New Roman" w:hAnsi="Times New Roman" w:cs="Times New Roman"/>
                <w:sz w:val="24"/>
                <w:szCs w:val="24"/>
              </w:rPr>
            </w:pPr>
            <w:r w:rsidRPr="00DD5574">
              <w:rPr>
                <w:rFonts w:ascii="Times New Roman" w:hAnsi="Times New Roman" w:cs="Times New Roman"/>
                <w:sz w:val="24"/>
                <w:szCs w:val="24"/>
              </w:rPr>
              <w:t>08:30–08:50 – общая фотография</w:t>
            </w:r>
          </w:p>
        </w:tc>
      </w:tr>
      <w:tr w:rsidR="00DD5574" w:rsidRPr="00DD5574" w14:paraId="4F28E2CC" w14:textId="77777777" w:rsidTr="00510898">
        <w:tc>
          <w:tcPr>
            <w:tcW w:w="9345" w:type="dxa"/>
            <w:gridSpan w:val="2"/>
          </w:tcPr>
          <w:p w14:paraId="55B77610" w14:textId="77777777" w:rsidR="00B16F87" w:rsidRPr="00DD5574" w:rsidRDefault="00B16F87" w:rsidP="00B16F87">
            <w:pPr>
              <w:jc w:val="both"/>
              <w:rPr>
                <w:rFonts w:ascii="Times New Roman" w:hAnsi="Times New Roman" w:cs="Times New Roman"/>
                <w:sz w:val="24"/>
                <w:szCs w:val="24"/>
              </w:rPr>
            </w:pPr>
            <w:r w:rsidRPr="00DD5574">
              <w:rPr>
                <w:rFonts w:ascii="Times New Roman" w:hAnsi="Times New Roman" w:cs="Times New Roman"/>
                <w:sz w:val="24"/>
                <w:szCs w:val="24"/>
              </w:rPr>
              <w:t>09:00–11:00 – торжественное открытие форума</w:t>
            </w:r>
          </w:p>
          <w:p w14:paraId="7A392691" w14:textId="77777777" w:rsidR="00B16F87" w:rsidRPr="00DD5574" w:rsidRDefault="00B16F87" w:rsidP="00B16F87">
            <w:pPr>
              <w:jc w:val="both"/>
              <w:rPr>
                <w:rFonts w:ascii="Times New Roman" w:hAnsi="Times New Roman" w:cs="Times New Roman"/>
                <w:sz w:val="24"/>
                <w:szCs w:val="24"/>
              </w:rPr>
            </w:pPr>
            <w:r w:rsidRPr="00DD5574">
              <w:rPr>
                <w:rFonts w:ascii="Times New Roman" w:hAnsi="Times New Roman" w:cs="Times New Roman"/>
                <w:sz w:val="24"/>
                <w:szCs w:val="24"/>
              </w:rPr>
              <w:t>Приветственные слова руководителей (Китай, Россия)</w:t>
            </w:r>
          </w:p>
          <w:p w14:paraId="7D8971F2" w14:textId="77777777" w:rsidR="00B16F87" w:rsidRPr="00DD5574" w:rsidRDefault="00B16F87" w:rsidP="00B16F87">
            <w:pPr>
              <w:jc w:val="both"/>
              <w:rPr>
                <w:rFonts w:ascii="Times New Roman" w:hAnsi="Times New Roman" w:cs="Times New Roman"/>
                <w:sz w:val="24"/>
                <w:szCs w:val="24"/>
              </w:rPr>
            </w:pPr>
            <w:r w:rsidRPr="00DD5574">
              <w:rPr>
                <w:rFonts w:ascii="Times New Roman" w:hAnsi="Times New Roman" w:cs="Times New Roman"/>
                <w:sz w:val="24"/>
                <w:szCs w:val="24"/>
              </w:rPr>
              <w:t>Выступления представителей профильных ведомств</w:t>
            </w:r>
          </w:p>
          <w:p w14:paraId="14DF2205" w14:textId="1CE55910" w:rsidR="00B16F87" w:rsidRPr="00DD5574" w:rsidRDefault="00B16F87" w:rsidP="00B16F87">
            <w:pPr>
              <w:jc w:val="both"/>
              <w:rPr>
                <w:rFonts w:ascii="Times New Roman" w:hAnsi="Times New Roman" w:cs="Times New Roman"/>
                <w:b/>
                <w:bCs/>
                <w:sz w:val="24"/>
                <w:szCs w:val="24"/>
              </w:rPr>
            </w:pPr>
            <w:r w:rsidRPr="00DD5574">
              <w:rPr>
                <w:rFonts w:ascii="Times New Roman" w:hAnsi="Times New Roman" w:cs="Times New Roman"/>
                <w:sz w:val="24"/>
                <w:szCs w:val="24"/>
              </w:rPr>
              <w:t>Доклады академиков / главных экспертов (по 15 мин)</w:t>
            </w:r>
          </w:p>
        </w:tc>
      </w:tr>
      <w:tr w:rsidR="00DD5574" w:rsidRPr="00DD5574" w14:paraId="1DA0E093" w14:textId="77777777" w:rsidTr="00510898">
        <w:tc>
          <w:tcPr>
            <w:tcW w:w="9345" w:type="dxa"/>
            <w:gridSpan w:val="2"/>
          </w:tcPr>
          <w:p w14:paraId="17511BB6" w14:textId="4F829E79" w:rsidR="00B16F87" w:rsidRPr="00DD5574" w:rsidRDefault="00B16F87" w:rsidP="00B16F87">
            <w:pPr>
              <w:jc w:val="both"/>
              <w:rPr>
                <w:rFonts w:ascii="Times New Roman" w:hAnsi="Times New Roman" w:cs="Times New Roman"/>
                <w:sz w:val="24"/>
                <w:szCs w:val="24"/>
              </w:rPr>
            </w:pPr>
            <w:r w:rsidRPr="00DD5574">
              <w:rPr>
                <w:rFonts w:ascii="Times New Roman" w:hAnsi="Times New Roman" w:cs="Times New Roman"/>
                <w:sz w:val="24"/>
                <w:szCs w:val="24"/>
              </w:rPr>
              <w:t>11:00–12:30 – обед</w:t>
            </w:r>
          </w:p>
        </w:tc>
      </w:tr>
      <w:tr w:rsidR="00B16F87" w:rsidRPr="00DD5574" w14:paraId="23350015" w14:textId="77777777" w:rsidTr="00DA083B">
        <w:tc>
          <w:tcPr>
            <w:tcW w:w="4672" w:type="dxa"/>
          </w:tcPr>
          <w:p w14:paraId="32BB6A87" w14:textId="1CC42AB9" w:rsidR="00B16F87" w:rsidRPr="00DD5574" w:rsidRDefault="00B16F87" w:rsidP="00B16F87">
            <w:pPr>
              <w:jc w:val="both"/>
              <w:rPr>
                <w:rFonts w:ascii="Times New Roman" w:hAnsi="Times New Roman" w:cs="Times New Roman"/>
                <w:b/>
                <w:bCs/>
                <w:sz w:val="24"/>
                <w:szCs w:val="24"/>
              </w:rPr>
            </w:pPr>
            <w:r w:rsidRPr="00DD5574">
              <w:rPr>
                <w:rFonts w:ascii="Times New Roman" w:hAnsi="Times New Roman" w:cs="Times New Roman"/>
                <w:sz w:val="24"/>
                <w:szCs w:val="24"/>
              </w:rPr>
              <w:t>14:00–17:00 – работа по секциям</w:t>
            </w:r>
          </w:p>
        </w:tc>
        <w:tc>
          <w:tcPr>
            <w:tcW w:w="4673" w:type="dxa"/>
          </w:tcPr>
          <w:p w14:paraId="5AF279BC" w14:textId="641648E0" w:rsidR="00B16F87" w:rsidRPr="00DD5574" w:rsidRDefault="00B16F87" w:rsidP="00B16F87">
            <w:pPr>
              <w:jc w:val="both"/>
              <w:rPr>
                <w:rFonts w:ascii="Times New Roman" w:hAnsi="Times New Roman" w:cs="Times New Roman"/>
                <w:sz w:val="24"/>
                <w:szCs w:val="24"/>
              </w:rPr>
            </w:pPr>
            <w:r w:rsidRPr="00DD5574">
              <w:rPr>
                <w:rFonts w:ascii="Times New Roman" w:hAnsi="Times New Roman" w:cs="Times New Roman"/>
                <w:sz w:val="24"/>
                <w:szCs w:val="24"/>
              </w:rPr>
              <w:t>14:00–16:00 – Выставка лесной продукции</w:t>
            </w:r>
          </w:p>
        </w:tc>
      </w:tr>
    </w:tbl>
    <w:p w14:paraId="6F7FBA8A" w14:textId="77777777" w:rsidR="00B16F87" w:rsidRPr="00DD5574" w:rsidRDefault="00B16F87" w:rsidP="00D01300">
      <w:pPr>
        <w:spacing w:after="0" w:line="240" w:lineRule="auto"/>
        <w:jc w:val="both"/>
        <w:rPr>
          <w:rFonts w:ascii="Times New Roman" w:hAnsi="Times New Roman" w:cs="Times New Roman"/>
          <w:b/>
          <w:bCs/>
          <w:sz w:val="24"/>
          <w:szCs w:val="24"/>
        </w:rPr>
      </w:pPr>
    </w:p>
    <w:p w14:paraId="1C08A538" w14:textId="6AA8F9B0" w:rsidR="00D01300" w:rsidRPr="00DD5574" w:rsidRDefault="00D01300" w:rsidP="00D01300">
      <w:pPr>
        <w:spacing w:after="0" w:line="240" w:lineRule="auto"/>
        <w:jc w:val="both"/>
        <w:rPr>
          <w:rFonts w:ascii="Times New Roman" w:hAnsi="Times New Roman" w:cs="Times New Roman"/>
          <w:b/>
          <w:bCs/>
          <w:sz w:val="24"/>
          <w:szCs w:val="24"/>
        </w:rPr>
      </w:pPr>
      <w:r w:rsidRPr="00DD5574">
        <w:rPr>
          <w:rFonts w:ascii="Times New Roman" w:hAnsi="Times New Roman" w:cs="Times New Roman"/>
          <w:b/>
          <w:bCs/>
          <w:sz w:val="24"/>
          <w:szCs w:val="24"/>
        </w:rPr>
        <w:t>2</w:t>
      </w:r>
      <w:r w:rsidR="00B16F87" w:rsidRPr="00DD5574">
        <w:rPr>
          <w:rFonts w:ascii="Times New Roman" w:hAnsi="Times New Roman" w:cs="Times New Roman"/>
          <w:b/>
          <w:bCs/>
          <w:sz w:val="24"/>
          <w:szCs w:val="24"/>
        </w:rPr>
        <w:t xml:space="preserve">4 </w:t>
      </w:r>
      <w:r w:rsidRPr="00DD5574">
        <w:rPr>
          <w:rFonts w:ascii="Times New Roman" w:hAnsi="Times New Roman" w:cs="Times New Roman"/>
          <w:b/>
          <w:bCs/>
          <w:sz w:val="24"/>
          <w:szCs w:val="24"/>
        </w:rPr>
        <w:t xml:space="preserve">июня 2026 </w:t>
      </w:r>
    </w:p>
    <w:p w14:paraId="28684C61" w14:textId="3698FCDF" w:rsidR="00B16F87" w:rsidRPr="00DD5574" w:rsidRDefault="00B16F87" w:rsidP="00B16F87">
      <w:pPr>
        <w:spacing w:after="0" w:line="240" w:lineRule="auto"/>
        <w:jc w:val="both"/>
        <w:rPr>
          <w:rFonts w:ascii="Times New Roman" w:hAnsi="Times New Roman" w:cs="Times New Roman"/>
          <w:sz w:val="24"/>
          <w:szCs w:val="24"/>
        </w:rPr>
      </w:pPr>
      <w:r w:rsidRPr="00DD5574">
        <w:rPr>
          <w:rFonts w:ascii="Times New Roman" w:hAnsi="Times New Roman" w:cs="Times New Roman"/>
          <w:sz w:val="24"/>
          <w:szCs w:val="24"/>
        </w:rPr>
        <w:t>9:00-11:30 - Выставка лесной продукции</w:t>
      </w:r>
    </w:p>
    <w:p w14:paraId="060E7959" w14:textId="77777777" w:rsidR="00DD5574" w:rsidRPr="00DD5574" w:rsidRDefault="00B16F87" w:rsidP="00B16F87">
      <w:pPr>
        <w:spacing w:after="0" w:line="240" w:lineRule="auto"/>
        <w:ind w:left="1276"/>
        <w:jc w:val="both"/>
        <w:rPr>
          <w:rFonts w:ascii="Times New Roman" w:hAnsi="Times New Roman" w:cs="Times New Roman"/>
          <w:sz w:val="24"/>
          <w:szCs w:val="24"/>
        </w:rPr>
      </w:pPr>
      <w:r w:rsidRPr="00DD5574">
        <w:rPr>
          <w:rFonts w:ascii="Times New Roman" w:hAnsi="Times New Roman" w:cs="Times New Roman"/>
          <w:sz w:val="24"/>
          <w:szCs w:val="24"/>
        </w:rPr>
        <w:t xml:space="preserve">Китайско-российский парк научно-технического сотрудничества </w:t>
      </w:r>
    </w:p>
    <w:p w14:paraId="1736B271" w14:textId="5F48C731" w:rsidR="00B16F87" w:rsidRPr="00DD5574" w:rsidRDefault="00B16F87" w:rsidP="00B16F87">
      <w:pPr>
        <w:spacing w:after="0" w:line="240" w:lineRule="auto"/>
        <w:ind w:left="1276"/>
        <w:jc w:val="both"/>
        <w:rPr>
          <w:rFonts w:ascii="Times New Roman" w:hAnsi="Times New Roman" w:cs="Times New Roman"/>
          <w:b/>
          <w:bCs/>
          <w:sz w:val="24"/>
          <w:szCs w:val="24"/>
        </w:rPr>
      </w:pPr>
      <w:r w:rsidRPr="00DD5574">
        <w:rPr>
          <w:rFonts w:ascii="Times New Roman" w:hAnsi="Times New Roman" w:cs="Times New Roman"/>
          <w:sz w:val="24"/>
          <w:szCs w:val="24"/>
        </w:rPr>
        <w:t>в лесном хозяйстве</w:t>
      </w:r>
    </w:p>
    <w:p w14:paraId="3AB67B05" w14:textId="0B7116B0" w:rsidR="00B16F87" w:rsidRPr="00DD5574" w:rsidRDefault="00B16F87" w:rsidP="00D01300">
      <w:pPr>
        <w:spacing w:after="0" w:line="240" w:lineRule="auto"/>
        <w:jc w:val="both"/>
        <w:rPr>
          <w:rFonts w:ascii="Times New Roman" w:hAnsi="Times New Roman" w:cs="Times New Roman"/>
          <w:sz w:val="24"/>
          <w:szCs w:val="24"/>
        </w:rPr>
      </w:pPr>
      <w:r w:rsidRPr="00DD5574">
        <w:rPr>
          <w:rFonts w:ascii="Times New Roman" w:hAnsi="Times New Roman" w:cs="Times New Roman"/>
          <w:sz w:val="24"/>
          <w:szCs w:val="24"/>
        </w:rPr>
        <w:t>12::13:00 – обед</w:t>
      </w:r>
    </w:p>
    <w:p w14:paraId="1B59D4F8" w14:textId="1E2EFB72" w:rsidR="00D01300" w:rsidRPr="00DD5574" w:rsidRDefault="00B16F87" w:rsidP="00D01300">
      <w:pPr>
        <w:spacing w:after="0" w:line="240" w:lineRule="auto"/>
        <w:jc w:val="both"/>
        <w:rPr>
          <w:rFonts w:ascii="Times New Roman" w:hAnsi="Times New Roman" w:cs="Times New Roman"/>
          <w:sz w:val="24"/>
          <w:szCs w:val="24"/>
        </w:rPr>
      </w:pPr>
      <w:r w:rsidRPr="00DD5574">
        <w:rPr>
          <w:rFonts w:ascii="Times New Roman" w:hAnsi="Times New Roman" w:cs="Times New Roman"/>
          <w:sz w:val="24"/>
          <w:szCs w:val="24"/>
        </w:rPr>
        <w:t xml:space="preserve">14:00 - </w:t>
      </w:r>
      <w:r w:rsidR="00D01300" w:rsidRPr="00DD5574">
        <w:rPr>
          <w:rFonts w:ascii="Times New Roman" w:hAnsi="Times New Roman" w:cs="Times New Roman"/>
          <w:sz w:val="24"/>
          <w:szCs w:val="24"/>
        </w:rPr>
        <w:t>Отъезд участников</w:t>
      </w:r>
    </w:p>
    <w:p w14:paraId="08C1AE4F" w14:textId="77777777" w:rsidR="00751749" w:rsidRPr="00DD5574" w:rsidRDefault="00751749" w:rsidP="00751749">
      <w:pPr>
        <w:spacing w:after="0" w:line="240" w:lineRule="auto"/>
        <w:jc w:val="both"/>
        <w:rPr>
          <w:rFonts w:ascii="Times New Roman" w:hAnsi="Times New Roman" w:cs="Times New Roman"/>
          <w:sz w:val="18"/>
          <w:szCs w:val="18"/>
        </w:rPr>
      </w:pPr>
    </w:p>
    <w:p w14:paraId="0E532C7B" w14:textId="1EDE7E82" w:rsidR="00751749" w:rsidRPr="00DD5574" w:rsidRDefault="00751749" w:rsidP="00751749">
      <w:pPr>
        <w:spacing w:after="0" w:line="240" w:lineRule="auto"/>
        <w:jc w:val="center"/>
        <w:rPr>
          <w:rFonts w:ascii="Times New Roman" w:hAnsi="Times New Roman" w:cs="Times New Roman"/>
          <w:b/>
          <w:bCs/>
          <w:sz w:val="24"/>
          <w:szCs w:val="24"/>
        </w:rPr>
      </w:pPr>
      <w:r w:rsidRPr="00DD5574">
        <w:rPr>
          <w:rFonts w:ascii="Times New Roman" w:hAnsi="Times New Roman" w:cs="Times New Roman"/>
          <w:b/>
          <w:bCs/>
          <w:sz w:val="24"/>
          <w:szCs w:val="24"/>
        </w:rPr>
        <w:t>БЛОК ТОРГОВО-ЭКОНОМИЧЕСКОЙ ВЫСТАВКИ (23–</w:t>
      </w:r>
      <w:r w:rsidR="00B16F87" w:rsidRPr="00DD5574">
        <w:rPr>
          <w:rFonts w:ascii="Times New Roman" w:hAnsi="Times New Roman" w:cs="Times New Roman"/>
          <w:b/>
          <w:bCs/>
          <w:sz w:val="24"/>
          <w:szCs w:val="24"/>
        </w:rPr>
        <w:t>24</w:t>
      </w:r>
      <w:r w:rsidRPr="00DD5574">
        <w:rPr>
          <w:rFonts w:ascii="Times New Roman" w:hAnsi="Times New Roman" w:cs="Times New Roman"/>
          <w:b/>
          <w:bCs/>
          <w:sz w:val="24"/>
          <w:szCs w:val="24"/>
        </w:rPr>
        <w:t xml:space="preserve"> ИЮНЯ)</w:t>
      </w:r>
    </w:p>
    <w:p w14:paraId="7D954D5D" w14:textId="77777777" w:rsidR="00751749" w:rsidRPr="00DD5574" w:rsidRDefault="00751749" w:rsidP="00751749">
      <w:pPr>
        <w:spacing w:after="0" w:line="240" w:lineRule="auto"/>
        <w:jc w:val="center"/>
        <w:rPr>
          <w:rFonts w:ascii="Times New Roman" w:hAnsi="Times New Roman" w:cs="Times New Roman"/>
          <w:b/>
          <w:bCs/>
          <w:sz w:val="24"/>
          <w:szCs w:val="24"/>
        </w:rPr>
      </w:pPr>
    </w:p>
    <w:p w14:paraId="27DE159F" w14:textId="77777777" w:rsidR="00751749" w:rsidRPr="00DD5574" w:rsidRDefault="00751749" w:rsidP="00751749">
      <w:pPr>
        <w:spacing w:after="0" w:line="240" w:lineRule="auto"/>
        <w:jc w:val="both"/>
        <w:rPr>
          <w:rFonts w:ascii="Times New Roman" w:hAnsi="Times New Roman" w:cs="Times New Roman"/>
          <w:sz w:val="24"/>
          <w:szCs w:val="24"/>
        </w:rPr>
      </w:pPr>
      <w:r w:rsidRPr="00DD5574">
        <w:rPr>
          <w:rFonts w:ascii="Times New Roman" w:hAnsi="Times New Roman" w:cs="Times New Roman"/>
          <w:b/>
          <w:bCs/>
          <w:sz w:val="24"/>
          <w:szCs w:val="24"/>
        </w:rPr>
        <w:t>Место проведения:</w:t>
      </w:r>
      <w:r w:rsidRPr="00DD5574">
        <w:rPr>
          <w:rFonts w:ascii="Times New Roman" w:hAnsi="Times New Roman" w:cs="Times New Roman"/>
          <w:sz w:val="24"/>
          <w:szCs w:val="24"/>
        </w:rPr>
        <w:t xml:space="preserve"> Международный торговый центр «Большой остров Хэйхэ»</w:t>
      </w:r>
    </w:p>
    <w:p w14:paraId="0DF02B50" w14:textId="77777777" w:rsidR="00751749" w:rsidRPr="00DD5574" w:rsidRDefault="00751749" w:rsidP="00751749">
      <w:pPr>
        <w:spacing w:after="0" w:line="240" w:lineRule="auto"/>
        <w:jc w:val="both"/>
        <w:rPr>
          <w:rFonts w:ascii="Times New Roman" w:hAnsi="Times New Roman" w:cs="Times New Roman"/>
          <w:sz w:val="24"/>
          <w:szCs w:val="24"/>
        </w:rPr>
      </w:pPr>
      <w:r w:rsidRPr="00DD5574">
        <w:rPr>
          <w:rFonts w:ascii="Times New Roman" w:hAnsi="Times New Roman" w:cs="Times New Roman"/>
          <w:sz w:val="24"/>
          <w:szCs w:val="24"/>
        </w:rPr>
        <w:t>Выставочная экспозиция: 1000 м², 40 стендов (в т.ч. 10 – для российских компаний)</w:t>
      </w:r>
    </w:p>
    <w:p w14:paraId="469F4E19" w14:textId="77777777" w:rsidR="00751749" w:rsidRPr="00DD5574" w:rsidRDefault="00751749" w:rsidP="00751749">
      <w:pPr>
        <w:spacing w:after="0" w:line="240" w:lineRule="auto"/>
        <w:jc w:val="both"/>
        <w:rPr>
          <w:rFonts w:ascii="Times New Roman" w:hAnsi="Times New Roman" w:cs="Times New Roman"/>
          <w:sz w:val="18"/>
          <w:szCs w:val="18"/>
        </w:rPr>
      </w:pPr>
    </w:p>
    <w:p w14:paraId="6883F42A" w14:textId="77777777" w:rsidR="00751749" w:rsidRPr="00DD5574" w:rsidRDefault="00751749" w:rsidP="00751749">
      <w:pPr>
        <w:spacing w:after="0" w:line="240" w:lineRule="auto"/>
        <w:jc w:val="both"/>
        <w:rPr>
          <w:rFonts w:ascii="Times New Roman" w:hAnsi="Times New Roman" w:cs="Times New Roman"/>
          <w:sz w:val="24"/>
          <w:szCs w:val="24"/>
        </w:rPr>
      </w:pPr>
      <w:r w:rsidRPr="00DD5574">
        <w:rPr>
          <w:rFonts w:ascii="Times New Roman" w:hAnsi="Times New Roman" w:cs="Times New Roman"/>
          <w:sz w:val="24"/>
          <w:szCs w:val="24"/>
        </w:rPr>
        <w:t>Программа выставки и переговоров</w:t>
      </w:r>
    </w:p>
    <w:p w14:paraId="3AF89B51" w14:textId="77777777" w:rsidR="00751749" w:rsidRPr="00DD5574" w:rsidRDefault="00751749" w:rsidP="00751749">
      <w:pPr>
        <w:spacing w:after="0" w:line="240" w:lineRule="auto"/>
        <w:jc w:val="both"/>
        <w:rPr>
          <w:rFonts w:ascii="Times New Roman" w:hAnsi="Times New Roman" w:cs="Times New Roman"/>
          <w:b/>
          <w:bCs/>
          <w:sz w:val="24"/>
          <w:szCs w:val="24"/>
        </w:rPr>
      </w:pPr>
      <w:r w:rsidRPr="00DD5574">
        <w:rPr>
          <w:rFonts w:ascii="Times New Roman" w:hAnsi="Times New Roman" w:cs="Times New Roman"/>
          <w:b/>
          <w:bCs/>
          <w:sz w:val="24"/>
          <w:szCs w:val="24"/>
        </w:rPr>
        <w:t xml:space="preserve">23 июня 2026 </w:t>
      </w:r>
    </w:p>
    <w:p w14:paraId="52245484" w14:textId="77777777" w:rsidR="00751749" w:rsidRPr="00DD5574" w:rsidRDefault="00751749" w:rsidP="00751749">
      <w:pPr>
        <w:spacing w:after="0" w:line="240" w:lineRule="auto"/>
        <w:jc w:val="both"/>
        <w:rPr>
          <w:rFonts w:ascii="Times New Roman" w:hAnsi="Times New Roman" w:cs="Times New Roman"/>
          <w:sz w:val="24"/>
          <w:szCs w:val="24"/>
        </w:rPr>
      </w:pPr>
      <w:r w:rsidRPr="00DD5574">
        <w:rPr>
          <w:rFonts w:ascii="Times New Roman" w:hAnsi="Times New Roman" w:cs="Times New Roman"/>
          <w:sz w:val="24"/>
          <w:szCs w:val="24"/>
        </w:rPr>
        <w:t>14:00–16:00 – открытие выставки</w:t>
      </w:r>
    </w:p>
    <w:p w14:paraId="56CB3467" w14:textId="77777777" w:rsidR="00751749" w:rsidRPr="00DD5574" w:rsidRDefault="00751749" w:rsidP="00751749">
      <w:pPr>
        <w:spacing w:after="0" w:line="240" w:lineRule="auto"/>
        <w:jc w:val="both"/>
        <w:rPr>
          <w:rFonts w:ascii="Times New Roman" w:hAnsi="Times New Roman" w:cs="Times New Roman"/>
          <w:sz w:val="20"/>
          <w:szCs w:val="20"/>
        </w:rPr>
      </w:pPr>
    </w:p>
    <w:p w14:paraId="4CA63533" w14:textId="77777777" w:rsidR="00751749" w:rsidRPr="00DD5574" w:rsidRDefault="00751749" w:rsidP="00751749">
      <w:pPr>
        <w:spacing w:after="0" w:line="240" w:lineRule="auto"/>
        <w:jc w:val="both"/>
        <w:rPr>
          <w:rFonts w:ascii="Times New Roman" w:hAnsi="Times New Roman" w:cs="Times New Roman"/>
          <w:sz w:val="24"/>
          <w:szCs w:val="24"/>
        </w:rPr>
      </w:pPr>
      <w:r w:rsidRPr="00DD5574">
        <w:rPr>
          <w:rFonts w:ascii="Times New Roman" w:hAnsi="Times New Roman" w:cs="Times New Roman"/>
          <w:sz w:val="24"/>
          <w:szCs w:val="24"/>
        </w:rPr>
        <w:t>Приветственные слова</w:t>
      </w:r>
    </w:p>
    <w:p w14:paraId="6B1DA81A" w14:textId="77777777" w:rsidR="00751749" w:rsidRPr="00DD5574" w:rsidRDefault="00751749" w:rsidP="00751749">
      <w:pPr>
        <w:spacing w:after="0" w:line="240" w:lineRule="auto"/>
        <w:jc w:val="both"/>
        <w:rPr>
          <w:rFonts w:ascii="Times New Roman" w:hAnsi="Times New Roman" w:cs="Times New Roman"/>
          <w:sz w:val="24"/>
          <w:szCs w:val="24"/>
        </w:rPr>
      </w:pPr>
      <w:r w:rsidRPr="00DD5574">
        <w:rPr>
          <w:rFonts w:ascii="Times New Roman" w:hAnsi="Times New Roman" w:cs="Times New Roman"/>
          <w:sz w:val="24"/>
          <w:szCs w:val="24"/>
        </w:rPr>
        <w:t>Презентации компаний (7 компаний: 5 китайских, 2 российских, по 5–10 мин)</w:t>
      </w:r>
    </w:p>
    <w:p w14:paraId="6BC6E361" w14:textId="77777777" w:rsidR="00751749" w:rsidRPr="00DD5574" w:rsidRDefault="00751749" w:rsidP="00751749">
      <w:pPr>
        <w:spacing w:after="0" w:line="240" w:lineRule="auto"/>
        <w:jc w:val="both"/>
        <w:rPr>
          <w:rFonts w:ascii="Times New Roman" w:hAnsi="Times New Roman" w:cs="Times New Roman"/>
          <w:sz w:val="24"/>
          <w:szCs w:val="24"/>
        </w:rPr>
      </w:pPr>
      <w:r w:rsidRPr="00DD5574">
        <w:rPr>
          <w:rFonts w:ascii="Times New Roman" w:hAnsi="Times New Roman" w:cs="Times New Roman"/>
          <w:sz w:val="24"/>
          <w:szCs w:val="24"/>
        </w:rPr>
        <w:t>16:00 – общее фото</w:t>
      </w:r>
    </w:p>
    <w:p w14:paraId="480DFCD8" w14:textId="77777777" w:rsidR="00751749" w:rsidRPr="00DD5574" w:rsidRDefault="00751749" w:rsidP="00751749">
      <w:pPr>
        <w:spacing w:after="0" w:line="240" w:lineRule="auto"/>
        <w:jc w:val="both"/>
        <w:rPr>
          <w:rFonts w:ascii="Times New Roman" w:hAnsi="Times New Roman" w:cs="Times New Roman"/>
          <w:sz w:val="18"/>
          <w:szCs w:val="18"/>
        </w:rPr>
      </w:pPr>
    </w:p>
    <w:p w14:paraId="5BA9C701" w14:textId="748E42F9" w:rsidR="00751749" w:rsidRPr="00DD5574" w:rsidRDefault="00751749" w:rsidP="00751749">
      <w:pPr>
        <w:spacing w:after="0" w:line="240" w:lineRule="auto"/>
        <w:jc w:val="both"/>
        <w:rPr>
          <w:rFonts w:ascii="Times New Roman" w:hAnsi="Times New Roman" w:cs="Times New Roman"/>
          <w:b/>
          <w:bCs/>
          <w:sz w:val="24"/>
          <w:szCs w:val="24"/>
        </w:rPr>
      </w:pPr>
      <w:r w:rsidRPr="00DD5574">
        <w:rPr>
          <w:rFonts w:ascii="Times New Roman" w:hAnsi="Times New Roman" w:cs="Times New Roman"/>
          <w:b/>
          <w:bCs/>
          <w:sz w:val="24"/>
          <w:szCs w:val="24"/>
        </w:rPr>
        <w:t xml:space="preserve">24 июня 2026 </w:t>
      </w:r>
      <w:r w:rsidRPr="00DD5574">
        <w:rPr>
          <w:rFonts w:ascii="Times New Roman" w:hAnsi="Times New Roman" w:cs="Times New Roman"/>
          <w:sz w:val="24"/>
          <w:szCs w:val="24"/>
        </w:rPr>
        <w:t>– весь день</w:t>
      </w:r>
    </w:p>
    <w:p w14:paraId="1B4457B8" w14:textId="77777777" w:rsidR="00751749" w:rsidRPr="00DD5574" w:rsidRDefault="00751749" w:rsidP="00751749">
      <w:pPr>
        <w:spacing w:after="0" w:line="240" w:lineRule="auto"/>
        <w:jc w:val="both"/>
        <w:rPr>
          <w:rFonts w:ascii="Times New Roman" w:hAnsi="Times New Roman" w:cs="Times New Roman"/>
          <w:sz w:val="24"/>
          <w:szCs w:val="24"/>
        </w:rPr>
      </w:pPr>
      <w:r w:rsidRPr="00DD5574">
        <w:rPr>
          <w:rFonts w:ascii="Times New Roman" w:hAnsi="Times New Roman" w:cs="Times New Roman"/>
          <w:sz w:val="24"/>
          <w:szCs w:val="24"/>
        </w:rPr>
        <w:t>Формат «</w:t>
      </w:r>
      <w:proofErr w:type="spellStart"/>
      <w:r w:rsidRPr="00DD5574">
        <w:rPr>
          <w:rFonts w:ascii="Times New Roman" w:hAnsi="Times New Roman" w:cs="Times New Roman"/>
          <w:sz w:val="24"/>
          <w:szCs w:val="24"/>
        </w:rPr>
        <w:t>desk-to-desk</w:t>
      </w:r>
      <w:proofErr w:type="spellEnd"/>
      <w:r w:rsidRPr="00DD5574">
        <w:rPr>
          <w:rFonts w:ascii="Times New Roman" w:hAnsi="Times New Roman" w:cs="Times New Roman"/>
          <w:sz w:val="24"/>
          <w:szCs w:val="24"/>
        </w:rPr>
        <w:t>» (свободные переговоры за столами)</w:t>
      </w:r>
    </w:p>
    <w:p w14:paraId="27E5E5F8" w14:textId="77777777" w:rsidR="00751749" w:rsidRPr="00DD5574" w:rsidRDefault="00751749" w:rsidP="00751749">
      <w:pPr>
        <w:spacing w:after="0" w:line="240" w:lineRule="auto"/>
        <w:jc w:val="both"/>
        <w:rPr>
          <w:rFonts w:ascii="Times New Roman" w:hAnsi="Times New Roman" w:cs="Times New Roman"/>
          <w:sz w:val="18"/>
          <w:szCs w:val="18"/>
        </w:rPr>
      </w:pPr>
    </w:p>
    <w:p w14:paraId="39B41072" w14:textId="77777777" w:rsidR="00751749" w:rsidRPr="00DD5574" w:rsidRDefault="00751749" w:rsidP="00751749">
      <w:pPr>
        <w:spacing w:after="0" w:line="240" w:lineRule="auto"/>
        <w:jc w:val="both"/>
        <w:rPr>
          <w:rFonts w:ascii="Times New Roman" w:hAnsi="Times New Roman" w:cs="Times New Roman"/>
          <w:sz w:val="24"/>
          <w:szCs w:val="24"/>
        </w:rPr>
      </w:pPr>
      <w:r w:rsidRPr="00DD5574">
        <w:rPr>
          <w:rFonts w:ascii="Times New Roman" w:hAnsi="Times New Roman" w:cs="Times New Roman"/>
          <w:sz w:val="24"/>
          <w:szCs w:val="24"/>
        </w:rPr>
        <w:t>Свободный обмен контактами</w:t>
      </w:r>
    </w:p>
    <w:p w14:paraId="10C41EC7" w14:textId="77777777" w:rsidR="00751749" w:rsidRPr="00DD5574" w:rsidRDefault="00751749" w:rsidP="00751749">
      <w:pPr>
        <w:spacing w:after="0" w:line="240" w:lineRule="auto"/>
        <w:jc w:val="both"/>
        <w:rPr>
          <w:rFonts w:ascii="Times New Roman" w:hAnsi="Times New Roman" w:cs="Times New Roman"/>
          <w:sz w:val="24"/>
          <w:szCs w:val="24"/>
        </w:rPr>
      </w:pPr>
      <w:r w:rsidRPr="00DD5574">
        <w:rPr>
          <w:rFonts w:ascii="Times New Roman" w:hAnsi="Times New Roman" w:cs="Times New Roman"/>
          <w:sz w:val="24"/>
          <w:szCs w:val="24"/>
        </w:rPr>
        <w:t>Предварительное согласование намерений</w:t>
      </w:r>
    </w:p>
    <w:p w14:paraId="1F25FA1F" w14:textId="77777777" w:rsidR="00751749" w:rsidRPr="00DD5574" w:rsidRDefault="00751749" w:rsidP="00751749">
      <w:pPr>
        <w:spacing w:after="0" w:line="240" w:lineRule="auto"/>
        <w:jc w:val="both"/>
        <w:rPr>
          <w:rFonts w:ascii="Times New Roman" w:hAnsi="Times New Roman" w:cs="Times New Roman"/>
          <w:sz w:val="24"/>
          <w:szCs w:val="24"/>
        </w:rPr>
      </w:pPr>
      <w:r w:rsidRPr="00DD5574">
        <w:rPr>
          <w:rFonts w:ascii="Times New Roman" w:hAnsi="Times New Roman" w:cs="Times New Roman"/>
          <w:sz w:val="24"/>
          <w:szCs w:val="24"/>
        </w:rPr>
        <w:t>Детальные консультации по сотрудничеству</w:t>
      </w:r>
    </w:p>
    <w:p w14:paraId="091FD85E" w14:textId="77777777" w:rsidR="00751749" w:rsidRPr="00DD5574" w:rsidRDefault="00751749" w:rsidP="00751749">
      <w:pPr>
        <w:spacing w:after="0" w:line="240" w:lineRule="auto"/>
        <w:jc w:val="both"/>
        <w:rPr>
          <w:rFonts w:ascii="Times New Roman" w:hAnsi="Times New Roman" w:cs="Times New Roman"/>
          <w:sz w:val="24"/>
          <w:szCs w:val="24"/>
        </w:rPr>
      </w:pPr>
      <w:r w:rsidRPr="00DD5574">
        <w:rPr>
          <w:rFonts w:ascii="Times New Roman" w:hAnsi="Times New Roman" w:cs="Times New Roman"/>
          <w:sz w:val="24"/>
          <w:szCs w:val="24"/>
        </w:rPr>
        <w:t>Подведение итогов дня, формирование предварительного списка договоренностей</w:t>
      </w:r>
    </w:p>
    <w:p w14:paraId="25BC5076" w14:textId="77777777" w:rsidR="00751749" w:rsidRPr="00DD5574" w:rsidRDefault="00751749" w:rsidP="00751749">
      <w:pPr>
        <w:spacing w:after="0" w:line="240" w:lineRule="auto"/>
        <w:jc w:val="both"/>
        <w:rPr>
          <w:rFonts w:ascii="Times New Roman" w:hAnsi="Times New Roman" w:cs="Times New Roman"/>
          <w:sz w:val="18"/>
          <w:szCs w:val="18"/>
        </w:rPr>
      </w:pPr>
    </w:p>
    <w:p w14:paraId="08AA9263" w14:textId="232B966A" w:rsidR="007E7E88" w:rsidRPr="00DD5574" w:rsidRDefault="00751749" w:rsidP="00751749">
      <w:pPr>
        <w:spacing w:after="0" w:line="240" w:lineRule="auto"/>
        <w:jc w:val="both"/>
        <w:rPr>
          <w:rFonts w:ascii="Times New Roman" w:hAnsi="Times New Roman" w:cs="Times New Roman"/>
          <w:sz w:val="24"/>
          <w:szCs w:val="24"/>
        </w:rPr>
      </w:pPr>
      <w:r w:rsidRPr="00DD5574">
        <w:rPr>
          <w:rFonts w:ascii="Times New Roman" w:hAnsi="Times New Roman" w:cs="Times New Roman"/>
          <w:b/>
          <w:bCs/>
          <w:sz w:val="24"/>
          <w:szCs w:val="24"/>
        </w:rPr>
        <w:t>23–2</w:t>
      </w:r>
      <w:r w:rsidR="00B16F87" w:rsidRPr="00DD5574">
        <w:rPr>
          <w:rFonts w:ascii="Times New Roman" w:hAnsi="Times New Roman" w:cs="Times New Roman"/>
          <w:b/>
          <w:bCs/>
          <w:sz w:val="24"/>
          <w:szCs w:val="24"/>
        </w:rPr>
        <w:t>4</w:t>
      </w:r>
      <w:r w:rsidRPr="00DD5574">
        <w:rPr>
          <w:rFonts w:ascii="Times New Roman" w:hAnsi="Times New Roman" w:cs="Times New Roman"/>
          <w:b/>
          <w:bCs/>
          <w:sz w:val="24"/>
          <w:szCs w:val="24"/>
        </w:rPr>
        <w:t xml:space="preserve"> июня 2026</w:t>
      </w:r>
      <w:r w:rsidRPr="00DD5574">
        <w:rPr>
          <w:rFonts w:ascii="Times New Roman" w:hAnsi="Times New Roman" w:cs="Times New Roman"/>
          <w:sz w:val="24"/>
          <w:szCs w:val="24"/>
        </w:rPr>
        <w:t xml:space="preserve"> – работа выставочной экспозиции</w:t>
      </w:r>
      <w:r w:rsidR="00B16F87" w:rsidRPr="00DD5574">
        <w:rPr>
          <w:rFonts w:ascii="Times New Roman" w:hAnsi="Times New Roman" w:cs="Times New Roman"/>
          <w:sz w:val="24"/>
          <w:szCs w:val="24"/>
        </w:rPr>
        <w:t>, согласно графику</w:t>
      </w:r>
    </w:p>
    <w:p w14:paraId="282B57AB" w14:textId="29CCFA5D" w:rsidR="00D01300" w:rsidRPr="00DD5574" w:rsidRDefault="00D01300" w:rsidP="00751749">
      <w:pPr>
        <w:spacing w:after="0" w:line="240" w:lineRule="auto"/>
        <w:jc w:val="both"/>
        <w:rPr>
          <w:rFonts w:ascii="Times New Roman" w:hAnsi="Times New Roman" w:cs="Times New Roman"/>
          <w:sz w:val="24"/>
          <w:szCs w:val="24"/>
        </w:rPr>
      </w:pPr>
    </w:p>
    <w:p w14:paraId="1A6EB858" w14:textId="75F2FEA8" w:rsidR="00D01300" w:rsidRPr="00DD5574" w:rsidRDefault="00D01300" w:rsidP="00D01300">
      <w:pPr>
        <w:spacing w:after="0" w:line="240" w:lineRule="auto"/>
        <w:jc w:val="both"/>
        <w:rPr>
          <w:rFonts w:ascii="Times New Roman" w:hAnsi="Times New Roman" w:cs="Times New Roman"/>
          <w:b/>
          <w:bCs/>
          <w:sz w:val="24"/>
          <w:szCs w:val="24"/>
        </w:rPr>
      </w:pPr>
      <w:r w:rsidRPr="00DD5574">
        <w:rPr>
          <w:rFonts w:ascii="Times New Roman" w:hAnsi="Times New Roman" w:cs="Times New Roman"/>
          <w:b/>
          <w:bCs/>
          <w:sz w:val="24"/>
          <w:szCs w:val="24"/>
        </w:rPr>
        <w:t>2</w:t>
      </w:r>
      <w:r w:rsidR="00B16F87" w:rsidRPr="00DD5574">
        <w:rPr>
          <w:rFonts w:ascii="Times New Roman" w:hAnsi="Times New Roman" w:cs="Times New Roman"/>
          <w:b/>
          <w:bCs/>
          <w:sz w:val="24"/>
          <w:szCs w:val="24"/>
        </w:rPr>
        <w:t>4</w:t>
      </w:r>
      <w:r w:rsidRPr="00DD5574">
        <w:rPr>
          <w:rFonts w:ascii="Times New Roman" w:hAnsi="Times New Roman" w:cs="Times New Roman"/>
          <w:b/>
          <w:bCs/>
          <w:sz w:val="24"/>
          <w:szCs w:val="24"/>
        </w:rPr>
        <w:t xml:space="preserve"> июня 2026 </w:t>
      </w:r>
    </w:p>
    <w:p w14:paraId="604BFF8A" w14:textId="77777777" w:rsidR="00D01300" w:rsidRPr="00DD5574" w:rsidRDefault="00D01300" w:rsidP="00D01300">
      <w:pPr>
        <w:spacing w:after="0" w:line="240" w:lineRule="auto"/>
        <w:jc w:val="both"/>
        <w:rPr>
          <w:rFonts w:ascii="Times New Roman" w:hAnsi="Times New Roman" w:cs="Times New Roman"/>
          <w:sz w:val="24"/>
          <w:szCs w:val="24"/>
        </w:rPr>
      </w:pPr>
      <w:r w:rsidRPr="00DD5574">
        <w:rPr>
          <w:rFonts w:ascii="Times New Roman" w:hAnsi="Times New Roman" w:cs="Times New Roman"/>
          <w:sz w:val="24"/>
          <w:szCs w:val="24"/>
        </w:rPr>
        <w:t>Отъезд участников</w:t>
      </w:r>
    </w:p>
    <w:p w14:paraId="37AD9D0C" w14:textId="77777777" w:rsidR="00D01300" w:rsidRPr="00DD5574" w:rsidRDefault="00D01300" w:rsidP="00751749">
      <w:pPr>
        <w:spacing w:after="0" w:line="240" w:lineRule="auto"/>
        <w:jc w:val="both"/>
        <w:rPr>
          <w:rFonts w:ascii="Times New Roman" w:hAnsi="Times New Roman" w:cs="Times New Roman"/>
          <w:sz w:val="24"/>
          <w:szCs w:val="24"/>
        </w:rPr>
      </w:pPr>
    </w:p>
    <w:p w14:paraId="0CFAA340" w14:textId="77777777" w:rsidR="007E7E88" w:rsidRPr="00DD5574" w:rsidRDefault="007E7E88">
      <w:pPr>
        <w:rPr>
          <w:rFonts w:ascii="Times New Roman" w:hAnsi="Times New Roman" w:cs="Times New Roman"/>
          <w:sz w:val="28"/>
          <w:szCs w:val="28"/>
        </w:rPr>
      </w:pPr>
      <w:r w:rsidRPr="00DD5574">
        <w:rPr>
          <w:rFonts w:ascii="Times New Roman" w:hAnsi="Times New Roman" w:cs="Times New Roman"/>
          <w:sz w:val="28"/>
          <w:szCs w:val="28"/>
        </w:rPr>
        <w:br w:type="page"/>
      </w:r>
    </w:p>
    <w:p w14:paraId="53FA5FCC" w14:textId="77777777" w:rsidR="00751749" w:rsidRPr="00DD5574" w:rsidRDefault="00751749" w:rsidP="00751749">
      <w:pPr>
        <w:spacing w:after="0" w:line="240" w:lineRule="auto"/>
        <w:ind w:firstLine="709"/>
        <w:jc w:val="right"/>
        <w:rPr>
          <w:rFonts w:ascii="Times New Roman" w:eastAsia="Calibri" w:hAnsi="Times New Roman" w:cs="Times New Roman"/>
          <w:b/>
          <w:sz w:val="24"/>
          <w:szCs w:val="24"/>
        </w:rPr>
      </w:pPr>
      <w:r w:rsidRPr="00DD5574">
        <w:rPr>
          <w:rFonts w:ascii="Times New Roman" w:eastAsia="Calibri" w:hAnsi="Times New Roman" w:cs="Times New Roman"/>
          <w:b/>
          <w:sz w:val="24"/>
          <w:szCs w:val="24"/>
        </w:rPr>
        <w:lastRenderedPageBreak/>
        <w:t>Приложение 1</w:t>
      </w:r>
    </w:p>
    <w:p w14:paraId="473A032E" w14:textId="77777777" w:rsidR="00751749" w:rsidRPr="00DD5574" w:rsidRDefault="00751749" w:rsidP="00751749">
      <w:pPr>
        <w:spacing w:after="0" w:line="240" w:lineRule="auto"/>
        <w:ind w:firstLine="709"/>
        <w:jc w:val="center"/>
        <w:rPr>
          <w:rFonts w:ascii="Times New Roman" w:eastAsia="Calibri" w:hAnsi="Times New Roman" w:cs="Times New Roman"/>
          <w:b/>
          <w:sz w:val="24"/>
          <w:szCs w:val="24"/>
        </w:rPr>
      </w:pPr>
      <w:r w:rsidRPr="00DD5574">
        <w:rPr>
          <w:rFonts w:ascii="Times New Roman" w:eastAsia="Calibri" w:hAnsi="Times New Roman" w:cs="Times New Roman"/>
          <w:b/>
          <w:sz w:val="24"/>
          <w:szCs w:val="24"/>
        </w:rPr>
        <w:t>Требования к оформлению научной статьи</w:t>
      </w:r>
    </w:p>
    <w:p w14:paraId="50B67DA5" w14:textId="77777777" w:rsidR="00E91E4F" w:rsidRPr="00DD5574" w:rsidRDefault="00E91E4F" w:rsidP="00751749">
      <w:pPr>
        <w:spacing w:after="0" w:line="240" w:lineRule="auto"/>
        <w:ind w:firstLine="709"/>
        <w:jc w:val="both"/>
        <w:rPr>
          <w:rFonts w:ascii="Times New Roman" w:eastAsia="Calibri" w:hAnsi="Times New Roman" w:cs="Times New Roman"/>
          <w:b/>
          <w:spacing w:val="-6"/>
          <w:sz w:val="24"/>
          <w:szCs w:val="24"/>
        </w:rPr>
      </w:pPr>
    </w:p>
    <w:p w14:paraId="7404ED14" w14:textId="32E56FED" w:rsidR="00E91E4F" w:rsidRPr="00DD5574" w:rsidRDefault="00E91E4F" w:rsidP="00751749">
      <w:pPr>
        <w:spacing w:after="0" w:line="240" w:lineRule="auto"/>
        <w:ind w:firstLine="709"/>
        <w:jc w:val="both"/>
        <w:rPr>
          <w:rFonts w:ascii="Times New Roman" w:eastAsia="Calibri" w:hAnsi="Times New Roman" w:cs="Times New Roman"/>
          <w:b/>
          <w:spacing w:val="-6"/>
          <w:sz w:val="24"/>
          <w:szCs w:val="24"/>
        </w:rPr>
      </w:pPr>
      <w:r w:rsidRPr="00DD5574">
        <w:rPr>
          <w:rFonts w:ascii="Times New Roman" w:eastAsia="Calibri" w:hAnsi="Times New Roman" w:cs="Times New Roman"/>
          <w:b/>
          <w:spacing w:val="-6"/>
          <w:sz w:val="24"/>
          <w:szCs w:val="24"/>
        </w:rPr>
        <w:t xml:space="preserve">Материал, предлагаемый для публикации, должен быть оригинальным и неопубликованным ранее. </w:t>
      </w:r>
    </w:p>
    <w:p w14:paraId="1798CF09" w14:textId="2FF79727" w:rsidR="00751749" w:rsidRPr="00DD5574" w:rsidRDefault="00751749" w:rsidP="00751749">
      <w:pPr>
        <w:spacing w:after="0" w:line="240" w:lineRule="auto"/>
        <w:ind w:firstLine="709"/>
        <w:jc w:val="both"/>
        <w:rPr>
          <w:rFonts w:ascii="Times New Roman" w:eastAsia="Calibri" w:hAnsi="Times New Roman" w:cs="Times New Roman"/>
          <w:b/>
          <w:spacing w:val="-6"/>
          <w:sz w:val="24"/>
          <w:szCs w:val="24"/>
        </w:rPr>
      </w:pPr>
      <w:r w:rsidRPr="00DD5574">
        <w:rPr>
          <w:rFonts w:ascii="Times New Roman" w:eastAsia="Calibri" w:hAnsi="Times New Roman" w:cs="Times New Roman"/>
          <w:b/>
          <w:spacing w:val="-6"/>
          <w:sz w:val="24"/>
          <w:szCs w:val="24"/>
        </w:rPr>
        <w:t xml:space="preserve">Объём научной статьи должен составлять не менее </w:t>
      </w:r>
      <w:r w:rsidR="00B712C6" w:rsidRPr="00DD5574">
        <w:rPr>
          <w:rFonts w:ascii="Times New Roman" w:eastAsia="Calibri" w:hAnsi="Times New Roman" w:cs="Times New Roman"/>
          <w:b/>
          <w:spacing w:val="-6"/>
          <w:sz w:val="24"/>
          <w:szCs w:val="24"/>
        </w:rPr>
        <w:t>3 и не более 5</w:t>
      </w:r>
      <w:r w:rsidRPr="00DD5574">
        <w:rPr>
          <w:rFonts w:ascii="Times New Roman" w:eastAsia="Calibri" w:hAnsi="Times New Roman" w:cs="Times New Roman"/>
          <w:b/>
          <w:spacing w:val="-6"/>
          <w:sz w:val="24"/>
          <w:szCs w:val="24"/>
        </w:rPr>
        <w:t xml:space="preserve"> </w:t>
      </w:r>
      <w:r w:rsidR="008A0BAB" w:rsidRPr="00DD5574">
        <w:rPr>
          <w:rFonts w:ascii="Times New Roman" w:eastAsia="Calibri" w:hAnsi="Times New Roman" w:cs="Times New Roman"/>
          <w:b/>
          <w:spacing w:val="-6"/>
          <w:sz w:val="24"/>
          <w:szCs w:val="24"/>
        </w:rPr>
        <w:t>страниц основного текста</w:t>
      </w:r>
      <w:r w:rsidRPr="00DD5574">
        <w:rPr>
          <w:rFonts w:ascii="Times New Roman" w:eastAsia="Calibri" w:hAnsi="Times New Roman" w:cs="Times New Roman"/>
          <w:b/>
          <w:spacing w:val="-6"/>
          <w:sz w:val="24"/>
          <w:szCs w:val="24"/>
        </w:rPr>
        <w:t>.</w:t>
      </w:r>
      <w:r w:rsidR="008A0BAB" w:rsidRPr="00DD5574">
        <w:rPr>
          <w:rFonts w:ascii="Times New Roman" w:eastAsia="Calibri" w:hAnsi="Times New Roman" w:cs="Times New Roman"/>
          <w:b/>
          <w:spacing w:val="-6"/>
          <w:sz w:val="24"/>
          <w:szCs w:val="24"/>
        </w:rPr>
        <w:t xml:space="preserve"> </w:t>
      </w:r>
    </w:p>
    <w:p w14:paraId="5C4B3F25" w14:textId="30B3EAC4" w:rsidR="00751749" w:rsidRPr="00DD5574" w:rsidRDefault="00751749" w:rsidP="00751749">
      <w:pPr>
        <w:spacing w:after="0" w:line="240" w:lineRule="auto"/>
        <w:ind w:firstLine="709"/>
        <w:jc w:val="both"/>
        <w:rPr>
          <w:rFonts w:ascii="Times New Roman" w:eastAsia="Calibri" w:hAnsi="Times New Roman" w:cs="Times New Roman"/>
          <w:b/>
          <w:sz w:val="24"/>
          <w:szCs w:val="24"/>
        </w:rPr>
      </w:pPr>
      <w:r w:rsidRPr="00DD5574">
        <w:rPr>
          <w:rFonts w:ascii="Times New Roman" w:eastAsia="Calibri" w:hAnsi="Times New Roman" w:cs="Times New Roman"/>
          <w:b/>
          <w:sz w:val="24"/>
          <w:szCs w:val="24"/>
        </w:rPr>
        <w:t>Количество статей одного автора</w:t>
      </w:r>
      <w:r w:rsidR="008A0BAB" w:rsidRPr="00DD5574">
        <w:rPr>
          <w:rFonts w:ascii="Times New Roman" w:eastAsia="Calibri" w:hAnsi="Times New Roman" w:cs="Times New Roman"/>
          <w:b/>
          <w:sz w:val="24"/>
          <w:szCs w:val="24"/>
        </w:rPr>
        <w:t>, в том числе в соавторстве</w:t>
      </w:r>
      <w:r w:rsidRPr="00DD5574">
        <w:rPr>
          <w:rFonts w:ascii="Times New Roman" w:eastAsia="Calibri" w:hAnsi="Times New Roman" w:cs="Times New Roman"/>
          <w:b/>
          <w:sz w:val="24"/>
          <w:szCs w:val="24"/>
        </w:rPr>
        <w:t xml:space="preserve"> – не более двух.</w:t>
      </w:r>
    </w:p>
    <w:p w14:paraId="33474DB7" w14:textId="77777777" w:rsidR="00751749" w:rsidRPr="00DD5574" w:rsidRDefault="00751749" w:rsidP="00751749">
      <w:pPr>
        <w:spacing w:after="0" w:line="240" w:lineRule="auto"/>
        <w:ind w:firstLine="709"/>
        <w:jc w:val="both"/>
        <w:rPr>
          <w:rFonts w:ascii="Times New Roman" w:eastAsia="Calibri" w:hAnsi="Times New Roman" w:cs="Times New Roman"/>
          <w:b/>
          <w:sz w:val="24"/>
          <w:szCs w:val="24"/>
        </w:rPr>
      </w:pPr>
      <w:r w:rsidRPr="00DD5574">
        <w:rPr>
          <w:rFonts w:ascii="Times New Roman" w:eastAsia="Calibri" w:hAnsi="Times New Roman" w:cs="Times New Roman"/>
          <w:b/>
          <w:sz w:val="24"/>
          <w:szCs w:val="24"/>
        </w:rPr>
        <w:t>Текст научной статьи должен быть тщательно вычитан и отредактирован. Авторы несут ответственность за достоверность, оригинальность, степень научной обоснованности материала и подготовку выводов.</w:t>
      </w:r>
    </w:p>
    <w:p w14:paraId="517D30B5" w14:textId="161F0F2F" w:rsidR="00751749" w:rsidRPr="00DD5574" w:rsidRDefault="00751749" w:rsidP="00751749">
      <w:pPr>
        <w:spacing w:after="0" w:line="240" w:lineRule="auto"/>
        <w:ind w:firstLine="709"/>
        <w:jc w:val="both"/>
        <w:rPr>
          <w:rFonts w:ascii="Times New Roman" w:eastAsia="Calibri" w:hAnsi="Times New Roman" w:cs="Times New Roman"/>
          <w:sz w:val="24"/>
          <w:szCs w:val="24"/>
        </w:rPr>
      </w:pPr>
      <w:r w:rsidRPr="00DD5574">
        <w:rPr>
          <w:rFonts w:ascii="Times New Roman" w:eastAsia="Calibri" w:hAnsi="Times New Roman" w:cs="Times New Roman"/>
          <w:sz w:val="24"/>
          <w:szCs w:val="24"/>
        </w:rPr>
        <w:t xml:space="preserve">Текст научной статьи набирается в текстовом редакторе с использованием формата листа А4. Размеры полей листа: верхнее, нижнее и правое – по 20 мм; левое – 25 мм. Используется шрифт </w:t>
      </w:r>
      <w:r w:rsidRPr="00DD5574">
        <w:rPr>
          <w:rFonts w:ascii="Times New Roman" w:eastAsia="Calibri" w:hAnsi="Times New Roman" w:cs="Times New Roman"/>
          <w:sz w:val="24"/>
          <w:szCs w:val="24"/>
          <w:lang w:val="en-US"/>
        </w:rPr>
        <w:t>Times</w:t>
      </w:r>
      <w:r w:rsidRPr="00DD5574">
        <w:rPr>
          <w:rFonts w:ascii="Times New Roman" w:eastAsia="Calibri" w:hAnsi="Times New Roman" w:cs="Times New Roman"/>
          <w:sz w:val="24"/>
          <w:szCs w:val="24"/>
        </w:rPr>
        <w:t xml:space="preserve"> </w:t>
      </w:r>
      <w:r w:rsidRPr="00DD5574">
        <w:rPr>
          <w:rFonts w:ascii="Times New Roman" w:eastAsia="Calibri" w:hAnsi="Times New Roman" w:cs="Times New Roman"/>
          <w:sz w:val="24"/>
          <w:szCs w:val="24"/>
          <w:lang w:val="en-US"/>
        </w:rPr>
        <w:t>New</w:t>
      </w:r>
      <w:r w:rsidRPr="00DD5574">
        <w:rPr>
          <w:rFonts w:ascii="Times New Roman" w:eastAsia="Calibri" w:hAnsi="Times New Roman" w:cs="Times New Roman"/>
          <w:sz w:val="24"/>
          <w:szCs w:val="24"/>
        </w:rPr>
        <w:t xml:space="preserve"> </w:t>
      </w:r>
      <w:r w:rsidRPr="00DD5574">
        <w:rPr>
          <w:rFonts w:ascii="Times New Roman" w:eastAsia="Calibri" w:hAnsi="Times New Roman" w:cs="Times New Roman"/>
          <w:sz w:val="24"/>
          <w:szCs w:val="24"/>
          <w:lang w:val="en-US"/>
        </w:rPr>
        <w:t>Roman</w:t>
      </w:r>
      <w:r w:rsidRPr="00DD5574">
        <w:rPr>
          <w:rFonts w:ascii="Times New Roman" w:eastAsia="Calibri" w:hAnsi="Times New Roman" w:cs="Times New Roman"/>
          <w:sz w:val="24"/>
          <w:szCs w:val="24"/>
        </w:rPr>
        <w:t xml:space="preserve"> с кеглем 14 </w:t>
      </w:r>
      <w:proofErr w:type="spellStart"/>
      <w:r w:rsidRPr="00DD5574">
        <w:rPr>
          <w:rFonts w:ascii="Times New Roman" w:eastAsia="Calibri" w:hAnsi="Times New Roman" w:cs="Times New Roman"/>
          <w:sz w:val="24"/>
          <w:szCs w:val="24"/>
        </w:rPr>
        <w:t>пт</w:t>
      </w:r>
      <w:proofErr w:type="spellEnd"/>
      <w:r w:rsidRPr="00DD5574">
        <w:rPr>
          <w:rFonts w:ascii="Times New Roman" w:eastAsia="Calibri" w:hAnsi="Times New Roman" w:cs="Times New Roman"/>
          <w:sz w:val="24"/>
          <w:szCs w:val="24"/>
        </w:rPr>
        <w:t xml:space="preserve"> (в отношении таблиц, рисунков размер шрифта может понижаться, но не ниже, чем 10 </w:t>
      </w:r>
      <w:proofErr w:type="spellStart"/>
      <w:r w:rsidRPr="00DD5574">
        <w:rPr>
          <w:rFonts w:ascii="Times New Roman" w:eastAsia="Calibri" w:hAnsi="Times New Roman" w:cs="Times New Roman"/>
          <w:sz w:val="24"/>
          <w:szCs w:val="24"/>
        </w:rPr>
        <w:t>пт</w:t>
      </w:r>
      <w:proofErr w:type="spellEnd"/>
      <w:r w:rsidRPr="00DD5574">
        <w:rPr>
          <w:rFonts w:ascii="Times New Roman" w:eastAsia="Calibri" w:hAnsi="Times New Roman" w:cs="Times New Roman"/>
          <w:sz w:val="24"/>
          <w:szCs w:val="24"/>
        </w:rPr>
        <w:t xml:space="preserve">, формул – не ниже, чем 12 </w:t>
      </w:r>
      <w:proofErr w:type="spellStart"/>
      <w:r w:rsidRPr="00DD5574">
        <w:rPr>
          <w:rFonts w:ascii="Times New Roman" w:eastAsia="Calibri" w:hAnsi="Times New Roman" w:cs="Times New Roman"/>
          <w:sz w:val="24"/>
          <w:szCs w:val="24"/>
        </w:rPr>
        <w:t>пт</w:t>
      </w:r>
      <w:proofErr w:type="spellEnd"/>
      <w:r w:rsidRPr="00DD5574">
        <w:rPr>
          <w:rFonts w:ascii="Times New Roman" w:eastAsia="Calibri" w:hAnsi="Times New Roman" w:cs="Times New Roman"/>
          <w:sz w:val="24"/>
          <w:szCs w:val="24"/>
        </w:rPr>
        <w:t xml:space="preserve">). Принимается полуторный междустрочный интервал (при подготовке таблиц, рисунков, формул допускается одинарный интервал). Абзацный отступ составляет 1 см. </w:t>
      </w:r>
      <w:r w:rsidR="001C25CC" w:rsidRPr="00DD5574">
        <w:rPr>
          <w:rFonts w:ascii="Times New Roman" w:eastAsia="Calibri" w:hAnsi="Times New Roman" w:cs="Times New Roman"/>
          <w:sz w:val="24"/>
          <w:szCs w:val="24"/>
        </w:rPr>
        <w:t>А</w:t>
      </w:r>
      <w:r w:rsidRPr="00DD5574">
        <w:rPr>
          <w:rFonts w:ascii="Times New Roman" w:eastAsia="Calibri" w:hAnsi="Times New Roman" w:cs="Times New Roman"/>
          <w:sz w:val="24"/>
          <w:szCs w:val="24"/>
        </w:rPr>
        <w:t>втоматическая расстановка переносов</w:t>
      </w:r>
      <w:r w:rsidR="001C25CC" w:rsidRPr="00DD5574">
        <w:rPr>
          <w:rFonts w:ascii="Times New Roman" w:eastAsia="Calibri" w:hAnsi="Times New Roman" w:cs="Times New Roman"/>
          <w:sz w:val="24"/>
          <w:szCs w:val="24"/>
        </w:rPr>
        <w:t xml:space="preserve"> не устанавливается</w:t>
      </w:r>
      <w:r w:rsidRPr="00DD5574">
        <w:rPr>
          <w:rFonts w:ascii="Times New Roman" w:eastAsia="Calibri" w:hAnsi="Times New Roman" w:cs="Times New Roman"/>
          <w:sz w:val="24"/>
          <w:szCs w:val="24"/>
        </w:rPr>
        <w:t>.</w:t>
      </w:r>
    </w:p>
    <w:p w14:paraId="4AC277AE" w14:textId="77777777" w:rsidR="00751749" w:rsidRPr="00DD5574" w:rsidRDefault="00751749" w:rsidP="00751749">
      <w:pPr>
        <w:spacing w:after="0" w:line="240" w:lineRule="auto"/>
        <w:ind w:firstLine="709"/>
        <w:jc w:val="both"/>
        <w:rPr>
          <w:rFonts w:ascii="Times New Roman" w:eastAsia="Calibri" w:hAnsi="Times New Roman" w:cs="Times New Roman"/>
          <w:b/>
          <w:sz w:val="24"/>
          <w:szCs w:val="24"/>
        </w:rPr>
      </w:pPr>
      <w:r w:rsidRPr="00DD5574">
        <w:rPr>
          <w:rFonts w:ascii="Times New Roman" w:eastAsia="Calibri" w:hAnsi="Times New Roman" w:cs="Times New Roman"/>
          <w:b/>
          <w:sz w:val="24"/>
          <w:szCs w:val="24"/>
        </w:rPr>
        <w:t>Первая полоса статьи должна содержать сведения в следующем порядке:</w:t>
      </w:r>
    </w:p>
    <w:p w14:paraId="21762594" w14:textId="77777777" w:rsidR="00751749" w:rsidRPr="00DD5574" w:rsidRDefault="00751749" w:rsidP="00751749">
      <w:pPr>
        <w:spacing w:after="0" w:line="240" w:lineRule="auto"/>
        <w:ind w:firstLine="709"/>
        <w:jc w:val="both"/>
        <w:rPr>
          <w:rFonts w:ascii="Times New Roman" w:eastAsia="Calibri" w:hAnsi="Times New Roman" w:cs="Times New Roman"/>
          <w:sz w:val="24"/>
          <w:szCs w:val="24"/>
        </w:rPr>
      </w:pPr>
      <w:r w:rsidRPr="00DD5574">
        <w:rPr>
          <w:rFonts w:ascii="Times New Roman" w:eastAsia="Calibri" w:hAnsi="Times New Roman" w:cs="Times New Roman"/>
          <w:sz w:val="24"/>
          <w:szCs w:val="24"/>
        </w:rPr>
        <w:t>– код УДК;</w:t>
      </w:r>
    </w:p>
    <w:p w14:paraId="4C8C70A9" w14:textId="77777777" w:rsidR="00751749" w:rsidRPr="00DD5574" w:rsidRDefault="00751749" w:rsidP="00751749">
      <w:pPr>
        <w:spacing w:after="0" w:line="240" w:lineRule="auto"/>
        <w:ind w:firstLine="709"/>
        <w:jc w:val="both"/>
        <w:rPr>
          <w:rFonts w:ascii="Times New Roman" w:eastAsia="Calibri" w:hAnsi="Times New Roman" w:cs="Times New Roman"/>
          <w:sz w:val="24"/>
          <w:szCs w:val="24"/>
        </w:rPr>
      </w:pPr>
      <w:r w:rsidRPr="00DD5574">
        <w:rPr>
          <w:rFonts w:ascii="Times New Roman" w:eastAsia="Calibri" w:hAnsi="Times New Roman" w:cs="Times New Roman"/>
          <w:sz w:val="24"/>
          <w:szCs w:val="24"/>
        </w:rPr>
        <w:t>– через одну строку – название статьи (строчными буквами (с первой прописной), полужирным начертанием шрифта, с выравниванием по центру, без абзацного отступа);</w:t>
      </w:r>
    </w:p>
    <w:p w14:paraId="42CAF1B0" w14:textId="5347015B" w:rsidR="00751749" w:rsidRPr="00DD5574" w:rsidRDefault="00751749" w:rsidP="00751749">
      <w:pPr>
        <w:spacing w:after="0" w:line="240" w:lineRule="auto"/>
        <w:ind w:firstLine="709"/>
        <w:jc w:val="both"/>
        <w:rPr>
          <w:rFonts w:ascii="Times New Roman" w:eastAsia="Calibri" w:hAnsi="Times New Roman" w:cs="Times New Roman"/>
          <w:sz w:val="24"/>
          <w:szCs w:val="24"/>
        </w:rPr>
      </w:pPr>
      <w:r w:rsidRPr="00DD5574">
        <w:rPr>
          <w:rFonts w:ascii="Times New Roman" w:eastAsia="Calibri" w:hAnsi="Times New Roman" w:cs="Times New Roman"/>
          <w:sz w:val="24"/>
          <w:szCs w:val="24"/>
        </w:rPr>
        <w:t>– через одну строку – имя, отчество (при наличии) и фамилия автора (полностью) (шрифт полужирный); учёная степень и учёное звание автора; выравнивание по левому краю;</w:t>
      </w:r>
    </w:p>
    <w:p w14:paraId="7EA6D529" w14:textId="71316D06" w:rsidR="00751749" w:rsidRPr="00DD5574" w:rsidRDefault="00751749" w:rsidP="00751749">
      <w:pPr>
        <w:spacing w:after="0" w:line="240" w:lineRule="auto"/>
        <w:ind w:firstLine="709"/>
        <w:jc w:val="both"/>
        <w:rPr>
          <w:rFonts w:ascii="Times New Roman" w:eastAsia="Calibri" w:hAnsi="Times New Roman" w:cs="Times New Roman"/>
          <w:sz w:val="24"/>
          <w:szCs w:val="24"/>
        </w:rPr>
      </w:pPr>
      <w:r w:rsidRPr="00DD5574">
        <w:rPr>
          <w:rFonts w:ascii="Times New Roman" w:eastAsia="Calibri" w:hAnsi="Times New Roman" w:cs="Times New Roman"/>
          <w:sz w:val="24"/>
          <w:szCs w:val="24"/>
        </w:rPr>
        <w:t>– на следующей строке – полное наименование организации, являющейся местом работы автора, с указанием города и страны, адреса электронной почты автора; выравнивание по левому краю;</w:t>
      </w:r>
    </w:p>
    <w:p w14:paraId="614C7922" w14:textId="77777777" w:rsidR="00751749" w:rsidRPr="00DD5574" w:rsidRDefault="00751749" w:rsidP="00751749">
      <w:pPr>
        <w:spacing w:after="0" w:line="240" w:lineRule="auto"/>
        <w:ind w:firstLine="709"/>
        <w:jc w:val="both"/>
        <w:rPr>
          <w:rFonts w:ascii="Times New Roman" w:eastAsia="Calibri" w:hAnsi="Times New Roman" w:cs="Times New Roman"/>
          <w:sz w:val="24"/>
          <w:szCs w:val="24"/>
        </w:rPr>
      </w:pPr>
      <w:r w:rsidRPr="00DD5574">
        <w:rPr>
          <w:rFonts w:ascii="Times New Roman" w:eastAsia="Calibri" w:hAnsi="Times New Roman" w:cs="Times New Roman"/>
          <w:sz w:val="24"/>
          <w:szCs w:val="24"/>
        </w:rPr>
        <w:t>– в случае нескольких авторов статьи информация повторяется для каждого автора в отдельности; при этом, если все авторы статьи работают (обучаются) в одной организации, место работы (учёбы) каждого автора отдельно не указывается;</w:t>
      </w:r>
    </w:p>
    <w:p w14:paraId="4DCFF547" w14:textId="77777777" w:rsidR="00751749" w:rsidRPr="00DD5574" w:rsidRDefault="00751749" w:rsidP="00751749">
      <w:pPr>
        <w:spacing w:after="0" w:line="240" w:lineRule="auto"/>
        <w:ind w:firstLine="709"/>
        <w:jc w:val="both"/>
        <w:rPr>
          <w:rFonts w:ascii="Times New Roman" w:eastAsia="Calibri" w:hAnsi="Times New Roman" w:cs="Times New Roman"/>
          <w:sz w:val="24"/>
          <w:szCs w:val="24"/>
        </w:rPr>
      </w:pPr>
      <w:r w:rsidRPr="00DD5574">
        <w:rPr>
          <w:rFonts w:ascii="Times New Roman" w:eastAsia="Calibri" w:hAnsi="Times New Roman" w:cs="Times New Roman"/>
          <w:sz w:val="24"/>
          <w:szCs w:val="24"/>
        </w:rPr>
        <w:t xml:space="preserve">– через одну строку – аннотация (включает от 3 до 5 коротких предложений, которые отражают существо проведённых научных исследований, и должны отвечать на вопрос: </w:t>
      </w:r>
      <w:r w:rsidRPr="00DD5574">
        <w:rPr>
          <w:rFonts w:ascii="Times New Roman" w:eastAsia="Calibri" w:hAnsi="Times New Roman" w:cs="Times New Roman"/>
          <w:sz w:val="24"/>
          <w:szCs w:val="24"/>
          <w:u w:val="single"/>
        </w:rPr>
        <w:t>что именно выполнено автором?</w:t>
      </w:r>
      <w:r w:rsidRPr="00DD5574">
        <w:rPr>
          <w:rFonts w:ascii="Times New Roman" w:eastAsia="Calibri" w:hAnsi="Times New Roman" w:cs="Times New Roman"/>
          <w:sz w:val="24"/>
          <w:szCs w:val="24"/>
        </w:rPr>
        <w:t>);</w:t>
      </w:r>
    </w:p>
    <w:p w14:paraId="3E017C29" w14:textId="77777777" w:rsidR="00751749" w:rsidRPr="00DD5574" w:rsidRDefault="00751749" w:rsidP="00751749">
      <w:pPr>
        <w:spacing w:after="0" w:line="240" w:lineRule="auto"/>
        <w:ind w:firstLine="709"/>
        <w:jc w:val="both"/>
        <w:rPr>
          <w:rFonts w:ascii="Times New Roman" w:eastAsia="Calibri" w:hAnsi="Times New Roman" w:cs="Times New Roman"/>
          <w:sz w:val="24"/>
          <w:szCs w:val="24"/>
        </w:rPr>
      </w:pPr>
      <w:r w:rsidRPr="00DD5574">
        <w:rPr>
          <w:rFonts w:ascii="Times New Roman" w:eastAsia="Calibri" w:hAnsi="Times New Roman" w:cs="Times New Roman"/>
          <w:sz w:val="24"/>
          <w:szCs w:val="24"/>
        </w:rPr>
        <w:t>– на следующей строке – ключевые слова (от 3 до 10 слов, выражающих содержание научной статьи);</w:t>
      </w:r>
    </w:p>
    <w:p w14:paraId="5A0502CA" w14:textId="77777777" w:rsidR="00751749" w:rsidRPr="00DD5574" w:rsidRDefault="00751749" w:rsidP="00751749">
      <w:pPr>
        <w:spacing w:after="0" w:line="240" w:lineRule="auto"/>
        <w:ind w:firstLine="709"/>
        <w:jc w:val="both"/>
        <w:rPr>
          <w:rFonts w:ascii="Times New Roman" w:eastAsia="Calibri" w:hAnsi="Times New Roman" w:cs="Times New Roman"/>
          <w:b/>
          <w:sz w:val="24"/>
          <w:szCs w:val="24"/>
        </w:rPr>
      </w:pPr>
      <w:r w:rsidRPr="00DD5574">
        <w:rPr>
          <w:rFonts w:ascii="Times New Roman" w:eastAsia="Calibri" w:hAnsi="Times New Roman" w:cs="Times New Roman"/>
          <w:b/>
          <w:sz w:val="24"/>
          <w:szCs w:val="24"/>
        </w:rPr>
        <w:t xml:space="preserve">– через одну строку – в аналогичном порядке выполняется повтор перечисленных положений (кроме кода УДК) </w:t>
      </w:r>
      <w:r w:rsidRPr="00DD5574">
        <w:rPr>
          <w:rFonts w:ascii="Times New Roman" w:eastAsia="Calibri" w:hAnsi="Times New Roman" w:cs="Times New Roman"/>
          <w:b/>
          <w:sz w:val="24"/>
          <w:szCs w:val="24"/>
          <w:u w:val="single"/>
        </w:rPr>
        <w:t>на английском языке.</w:t>
      </w:r>
    </w:p>
    <w:p w14:paraId="0D48EDAE" w14:textId="77777777" w:rsidR="00751749" w:rsidRPr="00DD5574" w:rsidRDefault="00751749" w:rsidP="00751749">
      <w:pPr>
        <w:spacing w:after="0" w:line="240" w:lineRule="auto"/>
        <w:ind w:firstLine="709"/>
        <w:jc w:val="both"/>
        <w:rPr>
          <w:rFonts w:ascii="Times New Roman" w:eastAsia="Calibri" w:hAnsi="Times New Roman" w:cs="Times New Roman"/>
          <w:b/>
          <w:sz w:val="24"/>
          <w:szCs w:val="24"/>
        </w:rPr>
      </w:pPr>
      <w:r w:rsidRPr="00DD5574">
        <w:rPr>
          <w:rFonts w:ascii="Times New Roman" w:eastAsia="Calibri" w:hAnsi="Times New Roman" w:cs="Times New Roman"/>
          <w:b/>
          <w:sz w:val="24"/>
          <w:szCs w:val="24"/>
        </w:rPr>
        <w:t>При изложении текста научной статьи необходимо соблюдать правила:</w:t>
      </w:r>
    </w:p>
    <w:p w14:paraId="1BD0788C" w14:textId="409631DA" w:rsidR="004347B2" w:rsidRPr="00DD5574" w:rsidRDefault="00751749" w:rsidP="004347B2">
      <w:pPr>
        <w:widowControl w:val="0"/>
        <w:autoSpaceDE w:val="0"/>
        <w:autoSpaceDN w:val="0"/>
        <w:spacing w:after="0" w:line="276" w:lineRule="auto"/>
        <w:ind w:firstLine="708"/>
        <w:jc w:val="both"/>
        <w:rPr>
          <w:rFonts w:ascii="Times New Roman" w:eastAsia="Times New Roman" w:hAnsi="Times New Roman" w:cs="Times New Roman"/>
          <w:sz w:val="24"/>
          <w:szCs w:val="24"/>
          <w:lang w:eastAsia="ru-RU"/>
        </w:rPr>
      </w:pPr>
      <w:r w:rsidRPr="00DD5574">
        <w:rPr>
          <w:rFonts w:ascii="Times New Roman" w:eastAsia="Calibri" w:hAnsi="Times New Roman" w:cs="Times New Roman"/>
          <w:sz w:val="24"/>
          <w:szCs w:val="24"/>
        </w:rPr>
        <w:t>1. Таблицы, формулы, диаграммы, блок-схемы приводить в редактируемом виде. Не допускается вставка данных объектов в виде фотографий.</w:t>
      </w:r>
      <w:r w:rsidR="004347B2" w:rsidRPr="00DD5574">
        <w:rPr>
          <w:rFonts w:ascii="Times New Roman" w:eastAsia="Times New Roman" w:hAnsi="Times New Roman" w:cs="Times New Roman"/>
          <w:sz w:val="24"/>
          <w:szCs w:val="24"/>
          <w:lang w:eastAsia="ru-RU"/>
        </w:rPr>
        <w:t xml:space="preserve"> При создании математических формул допускается использовать либо «Редактор уравнений» Microsoft Word, либо специализированную программу </w:t>
      </w:r>
      <w:proofErr w:type="spellStart"/>
      <w:r w:rsidR="004347B2" w:rsidRPr="00DD5574">
        <w:rPr>
          <w:rFonts w:ascii="Times New Roman" w:eastAsia="Times New Roman" w:hAnsi="Times New Roman" w:cs="Times New Roman"/>
          <w:sz w:val="24"/>
          <w:szCs w:val="24"/>
          <w:lang w:eastAsia="ru-RU"/>
        </w:rPr>
        <w:t>Math</w:t>
      </w:r>
      <w:proofErr w:type="spellEnd"/>
      <w:r w:rsidR="004347B2" w:rsidRPr="00DD5574">
        <w:rPr>
          <w:rFonts w:ascii="Times New Roman" w:eastAsia="Times New Roman" w:hAnsi="Times New Roman" w:cs="Times New Roman"/>
          <w:sz w:val="24"/>
          <w:szCs w:val="24"/>
          <w:lang w:eastAsia="ru-RU"/>
        </w:rPr>
        <w:t xml:space="preserve"> </w:t>
      </w:r>
      <w:proofErr w:type="spellStart"/>
      <w:r w:rsidR="004347B2" w:rsidRPr="00DD5574">
        <w:rPr>
          <w:rFonts w:ascii="Times New Roman" w:eastAsia="Times New Roman" w:hAnsi="Times New Roman" w:cs="Times New Roman"/>
          <w:sz w:val="24"/>
          <w:szCs w:val="24"/>
          <w:lang w:eastAsia="ru-RU"/>
        </w:rPr>
        <w:t>Type</w:t>
      </w:r>
      <w:proofErr w:type="spellEnd"/>
      <w:r w:rsidR="004347B2" w:rsidRPr="00DD5574">
        <w:rPr>
          <w:rFonts w:ascii="Times New Roman" w:eastAsia="Times New Roman" w:hAnsi="Times New Roman" w:cs="Times New Roman"/>
          <w:sz w:val="24"/>
          <w:szCs w:val="24"/>
          <w:lang w:eastAsia="ru-RU"/>
        </w:rPr>
        <w:t>. При невозможности приведения графических изображений в редактируемом виде</w:t>
      </w:r>
      <w:r w:rsidR="001C25CC" w:rsidRPr="00DD5574">
        <w:rPr>
          <w:rFonts w:ascii="Times New Roman" w:eastAsia="Times New Roman" w:hAnsi="Times New Roman" w:cs="Times New Roman"/>
          <w:sz w:val="24"/>
          <w:szCs w:val="24"/>
          <w:lang w:eastAsia="ru-RU"/>
        </w:rPr>
        <w:t>,</w:t>
      </w:r>
      <w:r w:rsidR="004347B2" w:rsidRPr="00DD5574">
        <w:rPr>
          <w:rFonts w:ascii="Times New Roman" w:eastAsia="Times New Roman" w:hAnsi="Times New Roman" w:cs="Times New Roman"/>
          <w:sz w:val="24"/>
          <w:szCs w:val="24"/>
          <w:lang w:eastAsia="ru-RU"/>
        </w:rPr>
        <w:t xml:space="preserve"> подготовленные для статьи скриншоты должны хорошо визуализироваться и иметь необходимый уровень разрешения для их просмотра.</w:t>
      </w:r>
      <w:r w:rsidR="004347B2" w:rsidRPr="00DD5574">
        <w:rPr>
          <w:rFonts w:ascii="Times New Roman" w:hAnsi="Times New Roman" w:cs="Times New Roman"/>
          <w:sz w:val="24"/>
          <w:szCs w:val="24"/>
        </w:rPr>
        <w:t xml:space="preserve"> На все заимствованные таблицы, изображения и графический материал в тексте статьи должны быть приведены соответствующие ссылки.</w:t>
      </w:r>
    </w:p>
    <w:p w14:paraId="54041BC7" w14:textId="77777777" w:rsidR="00751749" w:rsidRPr="00DD5574" w:rsidRDefault="00751749" w:rsidP="00751749">
      <w:pPr>
        <w:spacing w:after="0" w:line="240" w:lineRule="auto"/>
        <w:ind w:firstLine="709"/>
        <w:jc w:val="both"/>
        <w:rPr>
          <w:rFonts w:ascii="Times New Roman" w:eastAsia="Calibri" w:hAnsi="Times New Roman" w:cs="Times New Roman"/>
          <w:sz w:val="24"/>
          <w:szCs w:val="24"/>
        </w:rPr>
      </w:pPr>
      <w:r w:rsidRPr="00DD5574">
        <w:rPr>
          <w:rFonts w:ascii="Times New Roman" w:eastAsia="Calibri" w:hAnsi="Times New Roman" w:cs="Times New Roman"/>
          <w:sz w:val="24"/>
          <w:szCs w:val="24"/>
        </w:rPr>
        <w:t>2. При размещении диаграммы следует подписывать оси, указывая соответствующие величины и их размерность; приводить легенду; а, по возможности, и подписи данных.</w:t>
      </w:r>
    </w:p>
    <w:p w14:paraId="3E7BFE7A" w14:textId="77777777" w:rsidR="004347B2" w:rsidRPr="00DD5574" w:rsidRDefault="00751749" w:rsidP="004347B2">
      <w:pPr>
        <w:spacing w:line="276" w:lineRule="auto"/>
        <w:ind w:firstLine="708"/>
        <w:jc w:val="both"/>
        <w:rPr>
          <w:rFonts w:ascii="Times New Roman" w:hAnsi="Times New Roman" w:cs="Times New Roman"/>
          <w:sz w:val="24"/>
          <w:szCs w:val="24"/>
        </w:rPr>
      </w:pPr>
      <w:r w:rsidRPr="00DD5574">
        <w:rPr>
          <w:rFonts w:ascii="Times New Roman" w:eastAsia="Calibri" w:hAnsi="Times New Roman" w:cs="Times New Roman"/>
          <w:sz w:val="24"/>
          <w:szCs w:val="24"/>
        </w:rPr>
        <w:t xml:space="preserve">3. Допустимо использование только общепринятых сокращений, установленных правилами грамматики русского языка, и общеизвестных аббревиатур; в остальных случаях </w:t>
      </w:r>
      <w:r w:rsidRPr="00DD5574">
        <w:rPr>
          <w:rFonts w:ascii="Times New Roman" w:eastAsia="Calibri" w:hAnsi="Times New Roman" w:cs="Times New Roman"/>
          <w:sz w:val="24"/>
          <w:szCs w:val="24"/>
        </w:rPr>
        <w:lastRenderedPageBreak/>
        <w:t>– автор обязательно должен давать расшифровку. Это же касается и обозначений формул, блок-схем.</w:t>
      </w:r>
      <w:r w:rsidR="004347B2" w:rsidRPr="00DD5574">
        <w:rPr>
          <w:rFonts w:ascii="Times New Roman" w:hAnsi="Times New Roman" w:cs="Times New Roman"/>
          <w:sz w:val="24"/>
          <w:szCs w:val="24"/>
        </w:rPr>
        <w:t xml:space="preserve"> </w:t>
      </w:r>
    </w:p>
    <w:p w14:paraId="755940F7" w14:textId="77777777" w:rsidR="00751749" w:rsidRPr="00DD5574" w:rsidRDefault="00751749" w:rsidP="00751749">
      <w:pPr>
        <w:spacing w:after="0" w:line="240" w:lineRule="auto"/>
        <w:ind w:firstLine="709"/>
        <w:jc w:val="both"/>
        <w:rPr>
          <w:rFonts w:ascii="Times New Roman" w:eastAsia="Calibri" w:hAnsi="Times New Roman" w:cs="Times New Roman"/>
          <w:b/>
          <w:sz w:val="24"/>
          <w:szCs w:val="24"/>
        </w:rPr>
      </w:pPr>
      <w:r w:rsidRPr="00DD5574">
        <w:rPr>
          <w:rFonts w:ascii="Times New Roman" w:eastAsia="Calibri" w:hAnsi="Times New Roman" w:cs="Times New Roman"/>
          <w:b/>
          <w:sz w:val="24"/>
          <w:szCs w:val="24"/>
        </w:rPr>
        <w:t xml:space="preserve">При оформлении списка источников и </w:t>
      </w:r>
      <w:r w:rsidRPr="00DD5574">
        <w:rPr>
          <w:rFonts w:ascii="Times New Roman" w:eastAsia="Calibri" w:hAnsi="Times New Roman" w:cs="Times New Roman"/>
          <w:b/>
          <w:sz w:val="24"/>
          <w:szCs w:val="24"/>
          <w:lang w:val="en-US"/>
        </w:rPr>
        <w:t>References</w:t>
      </w:r>
      <w:r w:rsidRPr="00DD5574">
        <w:rPr>
          <w:rFonts w:ascii="Times New Roman" w:eastAsia="Calibri" w:hAnsi="Times New Roman" w:cs="Times New Roman"/>
          <w:b/>
          <w:sz w:val="24"/>
          <w:szCs w:val="24"/>
        </w:rPr>
        <w:t xml:space="preserve"> следует учитывать:</w:t>
      </w:r>
    </w:p>
    <w:p w14:paraId="0DFFD49B" w14:textId="0B2EC8CB" w:rsidR="004347B2" w:rsidRPr="00DD5574" w:rsidRDefault="00751749" w:rsidP="00DD5574">
      <w:pPr>
        <w:pStyle w:val="a9"/>
        <w:widowControl w:val="0"/>
        <w:numPr>
          <w:ilvl w:val="0"/>
          <w:numId w:val="5"/>
        </w:numPr>
        <w:tabs>
          <w:tab w:val="left" w:pos="993"/>
        </w:tabs>
        <w:autoSpaceDE w:val="0"/>
        <w:autoSpaceDN w:val="0"/>
        <w:spacing w:after="0" w:line="240" w:lineRule="auto"/>
        <w:ind w:left="0" w:firstLine="709"/>
        <w:jc w:val="both"/>
        <w:rPr>
          <w:rFonts w:ascii="Times New Roman" w:eastAsia="Times New Roman" w:hAnsi="Times New Roman" w:cs="Times New Roman"/>
          <w:sz w:val="24"/>
          <w:szCs w:val="24"/>
        </w:rPr>
      </w:pPr>
      <w:r w:rsidRPr="00DD5574">
        <w:rPr>
          <w:rFonts w:ascii="Times New Roman" w:eastAsia="Calibri" w:hAnsi="Times New Roman" w:cs="Times New Roman"/>
          <w:sz w:val="24"/>
          <w:szCs w:val="24"/>
        </w:rPr>
        <w:t>Список источников оформляют в соответствии с ГОСТ 7.0.5–2008. «</w:t>
      </w:r>
      <w:r w:rsidRPr="00DD5574">
        <w:rPr>
          <w:rFonts w:ascii="Times New Roman" w:eastAsia="Calibri" w:hAnsi="Times New Roman" w:cs="Times New Roman"/>
          <w:bCs/>
          <w:sz w:val="24"/>
          <w:szCs w:val="24"/>
        </w:rPr>
        <w:t>Библиографическая ссылка. Общие требования и правила составления».</w:t>
      </w:r>
      <w:r w:rsidR="004347B2" w:rsidRPr="00DD5574">
        <w:rPr>
          <w:rFonts w:ascii="Times New Roman" w:eastAsia="Times New Roman" w:hAnsi="Times New Roman" w:cs="Times New Roman"/>
          <w:sz w:val="24"/>
          <w:szCs w:val="24"/>
        </w:rPr>
        <w:t xml:space="preserve"> </w:t>
      </w:r>
      <w:r w:rsidR="000549EF" w:rsidRPr="00DD5574">
        <w:rPr>
          <w:rFonts w:ascii="Times New Roman" w:eastAsia="Times New Roman" w:hAnsi="Times New Roman" w:cs="Times New Roman"/>
          <w:sz w:val="24"/>
          <w:szCs w:val="24"/>
        </w:rPr>
        <w:t>Библиографическое описание источника в списке приводится на языке, на котором он опубликован.</w:t>
      </w:r>
    </w:p>
    <w:p w14:paraId="4BA0030D" w14:textId="5966BA8D" w:rsidR="004347B2" w:rsidRPr="00DD5574" w:rsidRDefault="004347B2" w:rsidP="00DD5574">
      <w:pPr>
        <w:pStyle w:val="a9"/>
        <w:widowControl w:val="0"/>
        <w:numPr>
          <w:ilvl w:val="0"/>
          <w:numId w:val="5"/>
        </w:numPr>
        <w:tabs>
          <w:tab w:val="left" w:pos="993"/>
        </w:tabs>
        <w:autoSpaceDE w:val="0"/>
        <w:autoSpaceDN w:val="0"/>
        <w:spacing w:after="0" w:line="240" w:lineRule="auto"/>
        <w:ind w:left="0" w:firstLine="709"/>
        <w:jc w:val="both"/>
        <w:rPr>
          <w:rFonts w:ascii="Times New Roman" w:eastAsia="Times New Roman" w:hAnsi="Times New Roman" w:cs="Times New Roman"/>
          <w:sz w:val="24"/>
          <w:szCs w:val="24"/>
        </w:rPr>
      </w:pPr>
      <w:r w:rsidRPr="00DD5574">
        <w:rPr>
          <w:rFonts w:ascii="Times New Roman" w:eastAsia="Times New Roman" w:hAnsi="Times New Roman" w:cs="Times New Roman"/>
          <w:sz w:val="24"/>
          <w:szCs w:val="24"/>
        </w:rPr>
        <w:t>Список должен включать только те источники, которые были использованы при проведении исследования и подготовке статьи.</w:t>
      </w:r>
    </w:p>
    <w:p w14:paraId="54A1DA32" w14:textId="5529DC5D" w:rsidR="004347B2" w:rsidRPr="00DD5574" w:rsidRDefault="004347B2" w:rsidP="00DD5574">
      <w:pPr>
        <w:pStyle w:val="a9"/>
        <w:widowControl w:val="0"/>
        <w:numPr>
          <w:ilvl w:val="0"/>
          <w:numId w:val="5"/>
        </w:numPr>
        <w:tabs>
          <w:tab w:val="left" w:pos="993"/>
        </w:tabs>
        <w:autoSpaceDE w:val="0"/>
        <w:autoSpaceDN w:val="0"/>
        <w:spacing w:after="0" w:line="240" w:lineRule="auto"/>
        <w:ind w:left="0" w:firstLine="709"/>
        <w:jc w:val="both"/>
        <w:rPr>
          <w:rFonts w:ascii="Times New Roman" w:eastAsia="Times New Roman" w:hAnsi="Times New Roman" w:cs="Times New Roman"/>
          <w:sz w:val="24"/>
          <w:szCs w:val="24"/>
        </w:rPr>
      </w:pPr>
      <w:r w:rsidRPr="00DD5574">
        <w:rPr>
          <w:rFonts w:ascii="Times New Roman" w:eastAsia="Times New Roman" w:hAnsi="Times New Roman" w:cs="Times New Roman"/>
          <w:sz w:val="24"/>
          <w:szCs w:val="24"/>
        </w:rPr>
        <w:t>Список составляется в порядке упоминания в тексте. В тексте ссылки на цитируемую литературу приводятся в квадратных скобках в конце предложения перед точкой, с указанием порядкового номера ссылки и страницы, например: [2], [1, с. 15].</w:t>
      </w:r>
    </w:p>
    <w:p w14:paraId="553EED07" w14:textId="25015F45" w:rsidR="000549EF" w:rsidRPr="00DD5574" w:rsidRDefault="00751749" w:rsidP="00DD5574">
      <w:pPr>
        <w:pStyle w:val="a9"/>
        <w:numPr>
          <w:ilvl w:val="0"/>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DD5574">
        <w:rPr>
          <w:rFonts w:ascii="Times New Roman" w:eastAsia="Calibri" w:hAnsi="Times New Roman" w:cs="Times New Roman"/>
          <w:b/>
          <w:sz w:val="24"/>
          <w:szCs w:val="24"/>
        </w:rPr>
        <w:t xml:space="preserve">При отсутствии ссылки </w:t>
      </w:r>
      <w:r w:rsidR="004347B2" w:rsidRPr="00DD5574">
        <w:rPr>
          <w:rFonts w:ascii="Times New Roman" w:eastAsia="Calibri" w:hAnsi="Times New Roman" w:cs="Times New Roman"/>
          <w:b/>
          <w:sz w:val="24"/>
          <w:szCs w:val="24"/>
        </w:rPr>
        <w:t xml:space="preserve">на источник </w:t>
      </w:r>
      <w:r w:rsidRPr="00DD5574">
        <w:rPr>
          <w:rFonts w:ascii="Times New Roman" w:eastAsia="Calibri" w:hAnsi="Times New Roman" w:cs="Times New Roman"/>
          <w:b/>
          <w:sz w:val="24"/>
          <w:szCs w:val="24"/>
        </w:rPr>
        <w:t>в тексте, при редакционно-издательской обработке</w:t>
      </w:r>
      <w:r w:rsidR="000549EF" w:rsidRPr="00DD5574">
        <w:rPr>
          <w:rFonts w:ascii="Times New Roman" w:eastAsia="Calibri" w:hAnsi="Times New Roman" w:cs="Times New Roman"/>
          <w:b/>
          <w:sz w:val="24"/>
          <w:szCs w:val="24"/>
        </w:rPr>
        <w:t>,</w:t>
      </w:r>
      <w:r w:rsidRPr="00DD5574">
        <w:rPr>
          <w:rFonts w:ascii="Times New Roman" w:eastAsia="Calibri" w:hAnsi="Times New Roman" w:cs="Times New Roman"/>
          <w:b/>
          <w:sz w:val="24"/>
          <w:szCs w:val="24"/>
        </w:rPr>
        <w:t xml:space="preserve"> источник будет удалён из списка.</w:t>
      </w:r>
    </w:p>
    <w:p w14:paraId="4537CE28" w14:textId="6A17FCAF" w:rsidR="00E91E4F" w:rsidRPr="00DD5574" w:rsidRDefault="00E91E4F" w:rsidP="00DD5574">
      <w:pPr>
        <w:pStyle w:val="a9"/>
        <w:numPr>
          <w:ilvl w:val="0"/>
          <w:numId w:val="5"/>
        </w:numPr>
        <w:tabs>
          <w:tab w:val="left" w:pos="993"/>
        </w:tabs>
        <w:spacing w:after="0" w:line="240" w:lineRule="auto"/>
        <w:ind w:left="0" w:firstLine="709"/>
        <w:jc w:val="both"/>
        <w:rPr>
          <w:rFonts w:ascii="Times New Roman" w:eastAsia="Calibri" w:hAnsi="Times New Roman" w:cs="Times New Roman"/>
          <w:b/>
          <w:sz w:val="24"/>
          <w:szCs w:val="24"/>
        </w:rPr>
      </w:pPr>
      <w:r w:rsidRPr="00DD5574">
        <w:rPr>
          <w:rFonts w:ascii="Times New Roman" w:eastAsia="Times New Roman" w:hAnsi="Times New Roman" w:cs="Times New Roman"/>
          <w:sz w:val="24"/>
          <w:szCs w:val="24"/>
        </w:rPr>
        <w:t>Список источников повторяют на латинице (</w:t>
      </w:r>
      <w:proofErr w:type="spellStart"/>
      <w:r w:rsidRPr="00DD5574">
        <w:rPr>
          <w:rFonts w:ascii="Times New Roman" w:eastAsia="Times New Roman" w:hAnsi="Times New Roman" w:cs="Times New Roman"/>
          <w:sz w:val="24"/>
          <w:szCs w:val="24"/>
        </w:rPr>
        <w:t>References</w:t>
      </w:r>
      <w:proofErr w:type="spellEnd"/>
      <w:r w:rsidRPr="00DD5574">
        <w:rPr>
          <w:rFonts w:ascii="Times New Roman" w:eastAsia="Times New Roman" w:hAnsi="Times New Roman" w:cs="Times New Roman"/>
          <w:sz w:val="24"/>
          <w:szCs w:val="24"/>
        </w:rPr>
        <w:t xml:space="preserve">). </w:t>
      </w:r>
      <w:proofErr w:type="spellStart"/>
      <w:r w:rsidRPr="00DD5574">
        <w:rPr>
          <w:rFonts w:ascii="Times New Roman" w:eastAsia="Times New Roman" w:hAnsi="Times New Roman" w:cs="Times New Roman"/>
          <w:sz w:val="24"/>
          <w:szCs w:val="24"/>
        </w:rPr>
        <w:t>References</w:t>
      </w:r>
      <w:proofErr w:type="spellEnd"/>
      <w:r w:rsidRPr="00DD5574">
        <w:rPr>
          <w:rFonts w:ascii="Times New Roman" w:eastAsia="Times New Roman" w:hAnsi="Times New Roman" w:cs="Times New Roman"/>
          <w:sz w:val="24"/>
          <w:szCs w:val="24"/>
        </w:rPr>
        <w:t xml:space="preserve"> необходимо выполнить с помощью сервиса транслитерации, выбрав стандарт </w:t>
      </w:r>
      <w:r w:rsidRPr="00DD5574">
        <w:rPr>
          <w:rFonts w:ascii="Times New Roman" w:eastAsia="Times New Roman" w:hAnsi="Times New Roman" w:cs="Times New Roman"/>
          <w:sz w:val="24"/>
          <w:szCs w:val="24"/>
          <w:lang w:val="en-US"/>
        </w:rPr>
        <w:t>BSI</w:t>
      </w:r>
      <w:r w:rsidRPr="00DD5574">
        <w:rPr>
          <w:rFonts w:ascii="Times New Roman" w:eastAsia="Times New Roman" w:hAnsi="Times New Roman" w:cs="Times New Roman"/>
          <w:sz w:val="24"/>
          <w:szCs w:val="24"/>
        </w:rPr>
        <w:t xml:space="preserve"> (рекомендуем </w:t>
      </w:r>
      <w:hyperlink r:id="rId7" w:history="1">
        <w:r w:rsidRPr="00DD5574">
          <w:rPr>
            <w:rFonts w:ascii="Times New Roman" w:eastAsia="Times New Roman" w:hAnsi="Times New Roman" w:cs="Times New Roman"/>
            <w:sz w:val="24"/>
            <w:szCs w:val="24"/>
            <w:u w:val="single"/>
          </w:rPr>
          <w:t>https://www.translit.site/ru/type/bsi</w:t>
        </w:r>
      </w:hyperlink>
      <w:r w:rsidRPr="00DD5574">
        <w:rPr>
          <w:rFonts w:ascii="Times New Roman" w:eastAsia="Times New Roman" w:hAnsi="Times New Roman" w:cs="Times New Roman"/>
          <w:sz w:val="24"/>
          <w:szCs w:val="24"/>
        </w:rPr>
        <w:t>)</w:t>
      </w:r>
    </w:p>
    <w:p w14:paraId="0FC5A308" w14:textId="77777777" w:rsidR="00B16F87" w:rsidRPr="00DD5574" w:rsidRDefault="00B16F87" w:rsidP="00751749">
      <w:pPr>
        <w:spacing w:after="0" w:line="240" w:lineRule="auto"/>
        <w:ind w:firstLine="709"/>
        <w:jc w:val="center"/>
        <w:rPr>
          <w:rFonts w:ascii="Times New Roman" w:eastAsia="Calibri" w:hAnsi="Times New Roman" w:cs="Times New Roman"/>
          <w:sz w:val="16"/>
          <w:szCs w:val="16"/>
        </w:rPr>
      </w:pPr>
    </w:p>
    <w:p w14:paraId="4AB0BE40" w14:textId="77777777" w:rsidR="00E91E4F" w:rsidRPr="00DD5574" w:rsidRDefault="00E91E4F" w:rsidP="00751749">
      <w:pPr>
        <w:spacing w:after="0" w:line="240" w:lineRule="auto"/>
        <w:ind w:firstLine="709"/>
        <w:jc w:val="center"/>
        <w:rPr>
          <w:rFonts w:ascii="Times New Roman" w:eastAsia="Calibri" w:hAnsi="Times New Roman" w:cs="Times New Roman"/>
          <w:b/>
        </w:rPr>
      </w:pPr>
    </w:p>
    <w:p w14:paraId="063C9078" w14:textId="77777777" w:rsidR="00751749" w:rsidRPr="00DD5574" w:rsidRDefault="00751749" w:rsidP="00751749">
      <w:pPr>
        <w:spacing w:after="0" w:line="240" w:lineRule="auto"/>
        <w:ind w:firstLine="709"/>
        <w:jc w:val="center"/>
        <w:rPr>
          <w:rFonts w:ascii="Times New Roman" w:eastAsia="Calibri" w:hAnsi="Times New Roman" w:cs="Times New Roman"/>
          <w:b/>
        </w:rPr>
      </w:pPr>
      <w:r w:rsidRPr="00DD5574">
        <w:rPr>
          <w:rFonts w:ascii="Times New Roman" w:eastAsia="Calibri" w:hAnsi="Times New Roman" w:cs="Times New Roman"/>
          <w:b/>
        </w:rPr>
        <w:t>Образец оформления статьи</w:t>
      </w:r>
    </w:p>
    <w:p w14:paraId="5C7EF57A" w14:textId="77777777" w:rsidR="00751749" w:rsidRPr="00DD5574" w:rsidRDefault="00751749" w:rsidP="00751749">
      <w:pPr>
        <w:spacing w:after="0" w:line="240" w:lineRule="auto"/>
        <w:ind w:firstLine="709"/>
        <w:jc w:val="center"/>
        <w:rPr>
          <w:rFonts w:ascii="Times New Roman" w:eastAsia="Calibri" w:hAnsi="Times New Roman" w:cs="Times New Roman"/>
          <w:b/>
        </w:rPr>
      </w:pPr>
    </w:p>
    <w:p w14:paraId="0D9C37C5" w14:textId="77777777" w:rsidR="00751749" w:rsidRPr="00DD5574" w:rsidRDefault="00751749" w:rsidP="00751749">
      <w:pPr>
        <w:spacing w:after="0" w:line="240" w:lineRule="auto"/>
        <w:ind w:firstLine="709"/>
        <w:jc w:val="both"/>
        <w:rPr>
          <w:rFonts w:ascii="Times New Roman" w:eastAsia="Calibri" w:hAnsi="Times New Roman" w:cs="Times New Roman"/>
        </w:rPr>
      </w:pPr>
      <w:r w:rsidRPr="00DD5574">
        <w:rPr>
          <w:rFonts w:ascii="Times New Roman" w:eastAsia="Calibri" w:hAnsi="Times New Roman" w:cs="Times New Roman"/>
        </w:rPr>
        <w:t>УДК 657.22</w:t>
      </w:r>
    </w:p>
    <w:p w14:paraId="3D142A01" w14:textId="77777777" w:rsidR="00751749" w:rsidRPr="00DD5574" w:rsidRDefault="00751749" w:rsidP="00751749">
      <w:pPr>
        <w:spacing w:after="0" w:line="240" w:lineRule="auto"/>
        <w:ind w:firstLine="709"/>
        <w:jc w:val="both"/>
        <w:rPr>
          <w:rFonts w:ascii="Times New Roman" w:eastAsia="Calibri" w:hAnsi="Times New Roman" w:cs="Times New Roman"/>
          <w:sz w:val="18"/>
          <w:szCs w:val="18"/>
        </w:rPr>
      </w:pPr>
    </w:p>
    <w:p w14:paraId="499C2CFF" w14:textId="77777777" w:rsidR="00751749" w:rsidRPr="00DD5574" w:rsidRDefault="00751749" w:rsidP="00751749">
      <w:pPr>
        <w:spacing w:after="0" w:line="240" w:lineRule="auto"/>
        <w:ind w:firstLine="709"/>
        <w:jc w:val="center"/>
        <w:rPr>
          <w:rFonts w:ascii="Times New Roman" w:eastAsia="Calibri" w:hAnsi="Times New Roman" w:cs="Times New Roman"/>
          <w:b/>
        </w:rPr>
      </w:pPr>
      <w:r w:rsidRPr="00DD5574">
        <w:rPr>
          <w:rFonts w:ascii="Times New Roman" w:eastAsia="Calibri" w:hAnsi="Times New Roman" w:cs="Times New Roman"/>
          <w:b/>
        </w:rPr>
        <w:t xml:space="preserve">Автоматизация контроля показателей отчётности учреждений </w:t>
      </w:r>
    </w:p>
    <w:p w14:paraId="07771B2A" w14:textId="77777777" w:rsidR="00751749" w:rsidRPr="00DD5574" w:rsidRDefault="00751749" w:rsidP="00751749">
      <w:pPr>
        <w:spacing w:after="0" w:line="240" w:lineRule="auto"/>
        <w:ind w:firstLine="709"/>
        <w:jc w:val="center"/>
        <w:rPr>
          <w:rFonts w:ascii="Times New Roman" w:eastAsia="Calibri" w:hAnsi="Times New Roman" w:cs="Times New Roman"/>
          <w:b/>
        </w:rPr>
      </w:pPr>
      <w:r w:rsidRPr="00DD5574">
        <w:rPr>
          <w:rFonts w:ascii="Times New Roman" w:eastAsia="Calibri" w:hAnsi="Times New Roman" w:cs="Times New Roman"/>
          <w:b/>
        </w:rPr>
        <w:t>государственного сектора экономики в условиях развития риск-менеджмента</w:t>
      </w:r>
    </w:p>
    <w:p w14:paraId="7F59DCA4" w14:textId="77777777" w:rsidR="00751749" w:rsidRPr="00DD5574" w:rsidRDefault="00751749" w:rsidP="00751749">
      <w:pPr>
        <w:spacing w:after="0" w:line="240" w:lineRule="auto"/>
        <w:ind w:firstLine="709"/>
        <w:jc w:val="both"/>
        <w:rPr>
          <w:rFonts w:ascii="Times New Roman" w:eastAsia="Calibri" w:hAnsi="Times New Roman" w:cs="Times New Roman"/>
          <w:b/>
        </w:rPr>
      </w:pPr>
    </w:p>
    <w:p w14:paraId="35727D3C" w14:textId="0D0A83F5" w:rsidR="00751749" w:rsidRPr="00DD5574" w:rsidRDefault="00751749" w:rsidP="00751749">
      <w:pPr>
        <w:spacing w:after="0" w:line="240" w:lineRule="auto"/>
        <w:ind w:firstLine="709"/>
        <w:jc w:val="both"/>
        <w:rPr>
          <w:rFonts w:ascii="Times New Roman" w:eastAsia="Calibri" w:hAnsi="Times New Roman" w:cs="Times New Roman"/>
        </w:rPr>
      </w:pPr>
      <w:r w:rsidRPr="00DD5574">
        <w:rPr>
          <w:rFonts w:ascii="Times New Roman" w:eastAsia="Calibri" w:hAnsi="Times New Roman" w:cs="Times New Roman"/>
          <w:b/>
        </w:rPr>
        <w:t>Ирина Владимировна Петрова</w:t>
      </w:r>
      <w:r w:rsidRPr="00DD5574">
        <w:rPr>
          <w:rFonts w:ascii="Times New Roman" w:eastAsia="Calibri" w:hAnsi="Times New Roman" w:cs="Times New Roman"/>
          <w:b/>
          <w:vertAlign w:val="superscript"/>
        </w:rPr>
        <w:t>1</w:t>
      </w:r>
      <w:r w:rsidRPr="00DD5574">
        <w:rPr>
          <w:rFonts w:ascii="Times New Roman" w:eastAsia="Calibri" w:hAnsi="Times New Roman" w:cs="Times New Roman"/>
        </w:rPr>
        <w:t>, доктор экономических наук, профессор</w:t>
      </w:r>
      <w:r w:rsidR="00391385" w:rsidRPr="00DD5574">
        <w:rPr>
          <w:rFonts w:ascii="Times New Roman" w:eastAsia="Calibri" w:hAnsi="Times New Roman" w:cs="Times New Roman"/>
        </w:rPr>
        <w:t xml:space="preserve"> </w:t>
      </w:r>
    </w:p>
    <w:p w14:paraId="675175FF" w14:textId="40B08F31" w:rsidR="00391385" w:rsidRPr="00DD5574" w:rsidRDefault="00751749" w:rsidP="00751749">
      <w:pPr>
        <w:spacing w:after="0" w:line="240" w:lineRule="auto"/>
        <w:ind w:firstLine="709"/>
        <w:jc w:val="both"/>
        <w:rPr>
          <w:rFonts w:ascii="Times New Roman" w:eastAsia="Calibri" w:hAnsi="Times New Roman" w:cs="Times New Roman"/>
        </w:rPr>
      </w:pPr>
      <w:r w:rsidRPr="00DD5574">
        <w:rPr>
          <w:rFonts w:ascii="Times New Roman" w:eastAsia="Calibri" w:hAnsi="Times New Roman" w:cs="Times New Roman"/>
          <w:b/>
        </w:rPr>
        <w:t>Анна Сергеевна Николаева</w:t>
      </w:r>
      <w:r w:rsidRPr="00DD5574">
        <w:rPr>
          <w:rFonts w:ascii="Times New Roman" w:eastAsia="Calibri" w:hAnsi="Times New Roman" w:cs="Times New Roman"/>
          <w:b/>
          <w:vertAlign w:val="superscript"/>
        </w:rPr>
        <w:t>2</w:t>
      </w:r>
      <w:r w:rsidRPr="00DD5574">
        <w:rPr>
          <w:rFonts w:ascii="Times New Roman" w:eastAsia="Calibri" w:hAnsi="Times New Roman" w:cs="Times New Roman"/>
        </w:rPr>
        <w:t xml:space="preserve">, </w:t>
      </w:r>
      <w:r w:rsidR="00391385" w:rsidRPr="00DD5574">
        <w:rPr>
          <w:rFonts w:ascii="Times New Roman" w:eastAsia="Calibri" w:hAnsi="Times New Roman" w:cs="Times New Roman"/>
        </w:rPr>
        <w:t>кандидат экономических наук</w:t>
      </w:r>
    </w:p>
    <w:p w14:paraId="6DF2587E" w14:textId="3B28B212" w:rsidR="00751749" w:rsidRPr="00DD5574" w:rsidRDefault="00751749" w:rsidP="00751749">
      <w:pPr>
        <w:spacing w:after="0" w:line="240" w:lineRule="auto"/>
        <w:ind w:firstLine="709"/>
        <w:jc w:val="both"/>
        <w:rPr>
          <w:rFonts w:ascii="Times New Roman" w:eastAsia="Calibri" w:hAnsi="Times New Roman" w:cs="Times New Roman"/>
        </w:rPr>
      </w:pPr>
      <w:r w:rsidRPr="00DD5574">
        <w:rPr>
          <w:rFonts w:ascii="Times New Roman" w:eastAsia="Calibri" w:hAnsi="Times New Roman" w:cs="Times New Roman"/>
          <w:vertAlign w:val="superscript"/>
        </w:rPr>
        <w:t xml:space="preserve">1, 2 </w:t>
      </w:r>
      <w:r w:rsidRPr="00DD5574">
        <w:rPr>
          <w:rFonts w:ascii="Times New Roman" w:eastAsia="Calibri" w:hAnsi="Times New Roman" w:cs="Times New Roman"/>
        </w:rPr>
        <w:t xml:space="preserve">Дальневосточный государственный аграрный университета, Благовещенск, Россия </w:t>
      </w:r>
    </w:p>
    <w:p w14:paraId="0539BD82" w14:textId="77777777" w:rsidR="00751749" w:rsidRPr="00DD5574" w:rsidRDefault="00751749" w:rsidP="00751749">
      <w:pPr>
        <w:spacing w:after="0" w:line="240" w:lineRule="auto"/>
        <w:ind w:firstLine="709"/>
        <w:jc w:val="both"/>
        <w:rPr>
          <w:rFonts w:ascii="Times New Roman" w:eastAsia="Calibri" w:hAnsi="Times New Roman" w:cs="Times New Roman"/>
        </w:rPr>
      </w:pPr>
      <w:r w:rsidRPr="00DD5574">
        <w:rPr>
          <w:rFonts w:ascii="Times New Roman" w:eastAsia="Calibri" w:hAnsi="Times New Roman" w:cs="Times New Roman"/>
          <w:vertAlign w:val="superscript"/>
        </w:rPr>
        <w:t xml:space="preserve">1 </w:t>
      </w:r>
      <w:hyperlink r:id="rId8" w:history="1">
        <w:r w:rsidRPr="00DD5574">
          <w:rPr>
            <w:rFonts w:ascii="Times New Roman" w:eastAsia="Calibri" w:hAnsi="Times New Roman" w:cs="Times New Roman"/>
            <w:u w:val="single"/>
            <w:lang w:val="en-US"/>
          </w:rPr>
          <w:t>petrova</w:t>
        </w:r>
        <w:r w:rsidRPr="00DD5574">
          <w:rPr>
            <w:rFonts w:ascii="Times New Roman" w:eastAsia="Calibri" w:hAnsi="Times New Roman" w:cs="Times New Roman"/>
            <w:u w:val="single"/>
          </w:rPr>
          <w:t>@</w:t>
        </w:r>
        <w:r w:rsidRPr="00DD5574">
          <w:rPr>
            <w:rFonts w:ascii="Times New Roman" w:eastAsia="Calibri" w:hAnsi="Times New Roman" w:cs="Times New Roman"/>
            <w:u w:val="single"/>
            <w:lang w:val="en-US"/>
          </w:rPr>
          <w:t>mail</w:t>
        </w:r>
        <w:r w:rsidRPr="00DD5574">
          <w:rPr>
            <w:rFonts w:ascii="Times New Roman" w:eastAsia="Calibri" w:hAnsi="Times New Roman" w:cs="Times New Roman"/>
            <w:u w:val="single"/>
          </w:rPr>
          <w:t>.</w:t>
        </w:r>
        <w:r w:rsidRPr="00DD5574">
          <w:rPr>
            <w:rFonts w:ascii="Times New Roman" w:eastAsia="Calibri" w:hAnsi="Times New Roman" w:cs="Times New Roman"/>
            <w:u w:val="single"/>
            <w:lang w:val="en-US"/>
          </w:rPr>
          <w:t>ru</w:t>
        </w:r>
      </w:hyperlink>
      <w:r w:rsidRPr="00DD5574">
        <w:rPr>
          <w:rFonts w:ascii="Times New Roman" w:eastAsia="Calibri" w:hAnsi="Times New Roman" w:cs="Times New Roman"/>
        </w:rPr>
        <w:t xml:space="preserve">, </w:t>
      </w:r>
      <w:r w:rsidRPr="00DD5574">
        <w:rPr>
          <w:rFonts w:ascii="Times New Roman" w:eastAsia="Calibri" w:hAnsi="Times New Roman" w:cs="Times New Roman"/>
          <w:vertAlign w:val="superscript"/>
        </w:rPr>
        <w:t xml:space="preserve">2 </w:t>
      </w:r>
      <w:r w:rsidRPr="00DD5574">
        <w:rPr>
          <w:rFonts w:ascii="Times New Roman" w:eastAsia="Calibri" w:hAnsi="Times New Roman" w:cs="Times New Roman"/>
          <w:u w:val="single"/>
          <w:lang w:val="en-US"/>
        </w:rPr>
        <w:t>nikolaeva</w:t>
      </w:r>
      <w:r w:rsidRPr="00DD5574">
        <w:rPr>
          <w:rFonts w:ascii="Times New Roman" w:eastAsia="Calibri" w:hAnsi="Times New Roman" w:cs="Times New Roman"/>
          <w:u w:val="single"/>
        </w:rPr>
        <w:t>@</w:t>
      </w:r>
      <w:r w:rsidRPr="00DD5574">
        <w:rPr>
          <w:rFonts w:ascii="Times New Roman" w:eastAsia="Calibri" w:hAnsi="Times New Roman" w:cs="Times New Roman"/>
          <w:u w:val="single"/>
          <w:lang w:val="en-US"/>
        </w:rPr>
        <w:t>yandex</w:t>
      </w:r>
      <w:r w:rsidRPr="00DD5574">
        <w:rPr>
          <w:rFonts w:ascii="Times New Roman" w:eastAsia="Calibri" w:hAnsi="Times New Roman" w:cs="Times New Roman"/>
          <w:u w:val="single"/>
        </w:rPr>
        <w:t>.</w:t>
      </w:r>
      <w:r w:rsidRPr="00DD5574">
        <w:rPr>
          <w:rFonts w:ascii="Times New Roman" w:eastAsia="Calibri" w:hAnsi="Times New Roman" w:cs="Times New Roman"/>
          <w:u w:val="single"/>
          <w:lang w:val="en-US"/>
        </w:rPr>
        <w:t>ru</w:t>
      </w:r>
    </w:p>
    <w:p w14:paraId="1327CEB7" w14:textId="77777777" w:rsidR="00751749" w:rsidRPr="00DD5574" w:rsidRDefault="00751749" w:rsidP="00751749">
      <w:pPr>
        <w:spacing w:after="0" w:line="240" w:lineRule="auto"/>
        <w:ind w:firstLine="709"/>
        <w:jc w:val="both"/>
        <w:rPr>
          <w:rFonts w:ascii="Times New Roman" w:eastAsia="Calibri" w:hAnsi="Times New Roman" w:cs="Times New Roman"/>
        </w:rPr>
      </w:pPr>
    </w:p>
    <w:p w14:paraId="7931F594" w14:textId="77777777" w:rsidR="00751749" w:rsidRPr="00DD5574" w:rsidRDefault="00751749" w:rsidP="00751749">
      <w:pPr>
        <w:spacing w:after="0" w:line="240" w:lineRule="auto"/>
        <w:ind w:firstLine="709"/>
        <w:jc w:val="both"/>
        <w:rPr>
          <w:rFonts w:ascii="Times New Roman" w:eastAsia="Calibri" w:hAnsi="Times New Roman" w:cs="Times New Roman"/>
        </w:rPr>
      </w:pPr>
      <w:r w:rsidRPr="00DD5574">
        <w:rPr>
          <w:rFonts w:ascii="Times New Roman" w:eastAsia="Calibri" w:hAnsi="Times New Roman" w:cs="Times New Roman"/>
          <w:b/>
          <w:i/>
        </w:rPr>
        <w:t>Аннотация.</w:t>
      </w:r>
      <w:r w:rsidRPr="00DD5574">
        <w:rPr>
          <w:rFonts w:ascii="Times New Roman" w:eastAsia="Calibri" w:hAnsi="Times New Roman" w:cs="Times New Roman"/>
        </w:rPr>
        <w:t xml:space="preserve"> Проведён анализ основных контрольных соотношений форм бюджетной отчётности. На основе исследования опыта автоматизации внутреннего финансового контроля показателей отчётности с использованием программного продукта «АКСИОК» выявлена вероятность возникновения риска умышленного сокрытия несоответствий показателей форм отчётности. В целях реализации функций риск-менеджмента предложено расширить перечень </w:t>
      </w:r>
      <w:proofErr w:type="spellStart"/>
      <w:r w:rsidRPr="00DD5574">
        <w:rPr>
          <w:rFonts w:ascii="Times New Roman" w:eastAsia="Calibri" w:hAnsi="Times New Roman" w:cs="Times New Roman"/>
        </w:rPr>
        <w:t>междокументарных</w:t>
      </w:r>
      <w:proofErr w:type="spellEnd"/>
      <w:r w:rsidRPr="00DD5574">
        <w:rPr>
          <w:rFonts w:ascii="Times New Roman" w:eastAsia="Calibri" w:hAnsi="Times New Roman" w:cs="Times New Roman"/>
        </w:rPr>
        <w:t xml:space="preserve"> контрольных соотношений форм отчётности, а также интегрировать регистры учёта и формы отчётности.</w:t>
      </w:r>
    </w:p>
    <w:p w14:paraId="0CA72A53" w14:textId="77777777" w:rsidR="00751749" w:rsidRPr="00DD5574" w:rsidRDefault="00751749" w:rsidP="00751749">
      <w:pPr>
        <w:spacing w:after="0" w:line="240" w:lineRule="auto"/>
        <w:ind w:firstLine="709"/>
        <w:jc w:val="both"/>
        <w:rPr>
          <w:rFonts w:ascii="Times New Roman" w:eastAsia="Calibri" w:hAnsi="Times New Roman" w:cs="Times New Roman"/>
        </w:rPr>
      </w:pPr>
      <w:r w:rsidRPr="00DD5574">
        <w:rPr>
          <w:rFonts w:ascii="Times New Roman" w:eastAsia="Calibri" w:hAnsi="Times New Roman" w:cs="Times New Roman"/>
          <w:b/>
          <w:i/>
        </w:rPr>
        <w:t>Ключевые слова:</w:t>
      </w:r>
      <w:r w:rsidRPr="00DD5574">
        <w:rPr>
          <w:rFonts w:ascii="Times New Roman" w:eastAsia="Calibri" w:hAnsi="Times New Roman" w:cs="Times New Roman"/>
        </w:rPr>
        <w:t xml:space="preserve"> риск-менеджмент, бюджетный риск, внутренний контроль, экономический анализ показателей отчетности, контрольные соотношения показателей бюджетной отчётности</w:t>
      </w:r>
    </w:p>
    <w:p w14:paraId="040F79DD" w14:textId="77777777" w:rsidR="00751749" w:rsidRPr="00DD5574" w:rsidRDefault="00751749" w:rsidP="00751749">
      <w:pPr>
        <w:spacing w:after="0" w:line="240" w:lineRule="auto"/>
        <w:ind w:firstLine="709"/>
        <w:jc w:val="both"/>
        <w:rPr>
          <w:rFonts w:ascii="Times New Roman" w:eastAsia="Calibri" w:hAnsi="Times New Roman" w:cs="Times New Roman"/>
        </w:rPr>
      </w:pPr>
    </w:p>
    <w:p w14:paraId="60C2C03E" w14:textId="77777777" w:rsidR="00751749" w:rsidRPr="00DD5574" w:rsidRDefault="00751749" w:rsidP="00751749">
      <w:pPr>
        <w:spacing w:after="0" w:line="240" w:lineRule="auto"/>
        <w:ind w:firstLine="709"/>
        <w:jc w:val="center"/>
        <w:rPr>
          <w:rFonts w:ascii="Times New Roman" w:eastAsia="Calibri" w:hAnsi="Times New Roman" w:cs="Times New Roman"/>
          <w:b/>
          <w:lang w:val="en-US"/>
        </w:rPr>
      </w:pPr>
      <w:r w:rsidRPr="00DD5574">
        <w:rPr>
          <w:rFonts w:ascii="Times New Roman" w:eastAsia="Calibri" w:hAnsi="Times New Roman" w:cs="Times New Roman"/>
          <w:b/>
          <w:lang w:val="en-US"/>
        </w:rPr>
        <w:t>Automation of control of reporting indicators of public</w:t>
      </w:r>
    </w:p>
    <w:p w14:paraId="2A55E3C4" w14:textId="77777777" w:rsidR="00751749" w:rsidRPr="00DD5574" w:rsidRDefault="00751749" w:rsidP="00751749">
      <w:pPr>
        <w:spacing w:after="0" w:line="240" w:lineRule="auto"/>
        <w:ind w:firstLine="709"/>
        <w:jc w:val="center"/>
        <w:rPr>
          <w:rFonts w:ascii="Times New Roman" w:eastAsia="Calibri" w:hAnsi="Times New Roman" w:cs="Times New Roman"/>
          <w:b/>
          <w:lang w:val="en-US"/>
        </w:rPr>
      </w:pPr>
      <w:r w:rsidRPr="00DD5574">
        <w:rPr>
          <w:rFonts w:ascii="Times New Roman" w:eastAsia="Calibri" w:hAnsi="Times New Roman" w:cs="Times New Roman"/>
          <w:b/>
          <w:lang w:val="en-US"/>
        </w:rPr>
        <w:t>sector institutions in the context of risk management development</w:t>
      </w:r>
    </w:p>
    <w:p w14:paraId="3C0F967E" w14:textId="77777777" w:rsidR="00751749" w:rsidRPr="00DD5574" w:rsidRDefault="00751749" w:rsidP="00751749">
      <w:pPr>
        <w:spacing w:after="0" w:line="240" w:lineRule="auto"/>
        <w:ind w:firstLine="709"/>
        <w:jc w:val="both"/>
        <w:rPr>
          <w:rFonts w:ascii="Times New Roman" w:eastAsia="Calibri" w:hAnsi="Times New Roman" w:cs="Times New Roman"/>
          <w:b/>
          <w:lang w:val="en-US"/>
        </w:rPr>
      </w:pPr>
    </w:p>
    <w:p w14:paraId="3D0D33C5" w14:textId="04DDCC81" w:rsidR="00751749" w:rsidRPr="00DD5574" w:rsidRDefault="00751749" w:rsidP="00751749">
      <w:pPr>
        <w:spacing w:after="0" w:line="240" w:lineRule="auto"/>
        <w:ind w:firstLine="709"/>
        <w:jc w:val="both"/>
        <w:rPr>
          <w:rFonts w:ascii="Times New Roman" w:eastAsia="Calibri" w:hAnsi="Times New Roman" w:cs="Times New Roman"/>
          <w:lang w:val="en-US"/>
        </w:rPr>
      </w:pPr>
      <w:r w:rsidRPr="00DD5574">
        <w:rPr>
          <w:rFonts w:ascii="Times New Roman" w:eastAsia="Calibri" w:hAnsi="Times New Roman" w:cs="Times New Roman"/>
          <w:b/>
          <w:lang w:val="en-US"/>
        </w:rPr>
        <w:t>Irina V. Petrova</w:t>
      </w:r>
      <w:r w:rsidRPr="00DD5574">
        <w:rPr>
          <w:rFonts w:ascii="Times New Roman" w:eastAsia="Calibri" w:hAnsi="Times New Roman" w:cs="Times New Roman"/>
          <w:b/>
          <w:vertAlign w:val="superscript"/>
          <w:lang w:val="en-US"/>
        </w:rPr>
        <w:t>1</w:t>
      </w:r>
      <w:r w:rsidRPr="00DD5574">
        <w:rPr>
          <w:rFonts w:ascii="Times New Roman" w:eastAsia="Calibri" w:hAnsi="Times New Roman" w:cs="Times New Roman"/>
          <w:lang w:val="en-US"/>
        </w:rPr>
        <w:t>, Doctor of Economic Sciences, Professor</w:t>
      </w:r>
      <w:r w:rsidR="00391385" w:rsidRPr="00DD5574">
        <w:rPr>
          <w:rFonts w:ascii="Times New Roman" w:eastAsia="Calibri" w:hAnsi="Times New Roman" w:cs="Times New Roman"/>
          <w:lang w:val="en-US"/>
        </w:rPr>
        <w:t xml:space="preserve">    </w:t>
      </w:r>
    </w:p>
    <w:p w14:paraId="3E87D7CB" w14:textId="50721C52" w:rsidR="00751749" w:rsidRPr="00DD5574" w:rsidRDefault="00751749" w:rsidP="00751749">
      <w:pPr>
        <w:spacing w:after="0" w:line="240" w:lineRule="auto"/>
        <w:ind w:firstLine="709"/>
        <w:jc w:val="both"/>
        <w:rPr>
          <w:rFonts w:ascii="Times New Roman" w:eastAsia="Calibri" w:hAnsi="Times New Roman" w:cs="Times New Roman"/>
          <w:strike/>
          <w:lang w:val="en-US"/>
        </w:rPr>
      </w:pPr>
      <w:r w:rsidRPr="00DD5574">
        <w:rPr>
          <w:rFonts w:ascii="Times New Roman" w:eastAsia="Calibri" w:hAnsi="Times New Roman" w:cs="Times New Roman"/>
          <w:b/>
          <w:lang w:val="en-US"/>
        </w:rPr>
        <w:t>Anna S. Nikolaeva</w:t>
      </w:r>
      <w:r w:rsidRPr="00DD5574">
        <w:rPr>
          <w:rFonts w:ascii="Times New Roman" w:eastAsia="Calibri" w:hAnsi="Times New Roman" w:cs="Times New Roman"/>
          <w:b/>
          <w:vertAlign w:val="superscript"/>
          <w:lang w:val="en-US"/>
        </w:rPr>
        <w:t>2</w:t>
      </w:r>
      <w:r w:rsidRPr="00DD5574">
        <w:rPr>
          <w:rFonts w:ascii="Times New Roman" w:eastAsia="Calibri" w:hAnsi="Times New Roman" w:cs="Times New Roman"/>
          <w:lang w:val="en-US"/>
        </w:rPr>
        <w:t xml:space="preserve">, </w:t>
      </w:r>
      <w:r w:rsidR="00391385" w:rsidRPr="00DD5574">
        <w:rPr>
          <w:rFonts w:ascii="Times New Roman" w:eastAsia="Calibri" w:hAnsi="Times New Roman" w:cs="Times New Roman"/>
          <w:lang w:val="en-US"/>
        </w:rPr>
        <w:t>Candidate of Economic Sciences</w:t>
      </w:r>
    </w:p>
    <w:p w14:paraId="7C6E6EAB" w14:textId="77777777" w:rsidR="00751749" w:rsidRPr="00DD5574" w:rsidRDefault="00751749" w:rsidP="00751749">
      <w:pPr>
        <w:spacing w:after="0" w:line="240" w:lineRule="auto"/>
        <w:ind w:firstLine="709"/>
        <w:jc w:val="both"/>
        <w:rPr>
          <w:rFonts w:ascii="Times New Roman" w:eastAsia="Calibri" w:hAnsi="Times New Roman" w:cs="Times New Roman"/>
          <w:lang w:val="en-US"/>
        </w:rPr>
      </w:pPr>
      <w:r w:rsidRPr="00DD5574">
        <w:rPr>
          <w:rFonts w:ascii="Times New Roman" w:eastAsia="Calibri" w:hAnsi="Times New Roman" w:cs="Times New Roman"/>
          <w:bCs/>
          <w:vertAlign w:val="superscript"/>
          <w:lang w:val="en-US"/>
        </w:rPr>
        <w:t>1, 2</w:t>
      </w:r>
      <w:r w:rsidRPr="00DD5574">
        <w:rPr>
          <w:rFonts w:ascii="Times New Roman" w:eastAsia="Calibri" w:hAnsi="Times New Roman" w:cs="Times New Roman"/>
          <w:bCs/>
          <w:lang w:val="en-US"/>
        </w:rPr>
        <w:t xml:space="preserve"> Far Eastern State Agrarian University, Blagoveshchensk, Russia</w:t>
      </w:r>
    </w:p>
    <w:p w14:paraId="339893DA" w14:textId="77777777" w:rsidR="00751749" w:rsidRPr="00DD5574" w:rsidRDefault="00751749" w:rsidP="00751749">
      <w:pPr>
        <w:spacing w:after="0" w:line="240" w:lineRule="auto"/>
        <w:ind w:firstLine="709"/>
        <w:jc w:val="both"/>
        <w:rPr>
          <w:rFonts w:ascii="Times New Roman" w:eastAsia="Calibri" w:hAnsi="Times New Roman" w:cs="Times New Roman"/>
          <w:lang w:val="en-US"/>
        </w:rPr>
      </w:pPr>
      <w:r w:rsidRPr="00DD5574">
        <w:rPr>
          <w:rFonts w:ascii="Times New Roman" w:eastAsia="Calibri" w:hAnsi="Times New Roman" w:cs="Times New Roman"/>
          <w:vertAlign w:val="superscript"/>
          <w:lang w:val="en-US"/>
        </w:rPr>
        <w:t xml:space="preserve">1 </w:t>
      </w:r>
      <w:hyperlink r:id="rId9" w:history="1">
        <w:r w:rsidRPr="00DD5574">
          <w:rPr>
            <w:rFonts w:ascii="Times New Roman" w:eastAsia="Calibri" w:hAnsi="Times New Roman" w:cs="Times New Roman"/>
            <w:u w:val="single"/>
            <w:lang w:val="en-US"/>
          </w:rPr>
          <w:t>petrova@mail.ru</w:t>
        </w:r>
      </w:hyperlink>
      <w:r w:rsidRPr="00DD5574">
        <w:rPr>
          <w:rFonts w:ascii="Times New Roman" w:eastAsia="Calibri" w:hAnsi="Times New Roman" w:cs="Times New Roman"/>
          <w:lang w:val="en-US"/>
        </w:rPr>
        <w:t xml:space="preserve">, </w:t>
      </w:r>
      <w:r w:rsidRPr="00DD5574">
        <w:rPr>
          <w:rFonts w:ascii="Times New Roman" w:eastAsia="Calibri" w:hAnsi="Times New Roman" w:cs="Times New Roman"/>
          <w:vertAlign w:val="superscript"/>
          <w:lang w:val="en-US"/>
        </w:rPr>
        <w:t xml:space="preserve">2 </w:t>
      </w:r>
      <w:r w:rsidRPr="00DD5574">
        <w:rPr>
          <w:rFonts w:ascii="Times New Roman" w:eastAsia="Calibri" w:hAnsi="Times New Roman" w:cs="Times New Roman"/>
          <w:u w:val="single"/>
          <w:lang w:val="en-US"/>
        </w:rPr>
        <w:t>nikolaeva@yandex.ru</w:t>
      </w:r>
    </w:p>
    <w:p w14:paraId="7F6CE43D" w14:textId="77777777" w:rsidR="00751749" w:rsidRPr="00DD5574" w:rsidRDefault="00751749" w:rsidP="00751749">
      <w:pPr>
        <w:spacing w:after="0" w:line="240" w:lineRule="auto"/>
        <w:ind w:firstLine="709"/>
        <w:jc w:val="both"/>
        <w:rPr>
          <w:rFonts w:ascii="Times New Roman" w:eastAsia="Calibri" w:hAnsi="Times New Roman" w:cs="Times New Roman"/>
          <w:lang w:val="en-US"/>
        </w:rPr>
      </w:pPr>
    </w:p>
    <w:p w14:paraId="0F7CF465" w14:textId="77777777" w:rsidR="00751749" w:rsidRPr="00DD5574" w:rsidRDefault="00751749" w:rsidP="00751749">
      <w:pPr>
        <w:spacing w:after="0" w:line="240" w:lineRule="auto"/>
        <w:ind w:firstLine="709"/>
        <w:jc w:val="both"/>
        <w:rPr>
          <w:rFonts w:ascii="Times New Roman" w:eastAsia="Calibri" w:hAnsi="Times New Roman" w:cs="Times New Roman"/>
          <w:lang w:val="en-US"/>
        </w:rPr>
      </w:pPr>
      <w:r w:rsidRPr="00DD5574">
        <w:rPr>
          <w:rFonts w:ascii="Times New Roman" w:eastAsia="Calibri" w:hAnsi="Times New Roman" w:cs="Times New Roman"/>
          <w:b/>
          <w:i/>
          <w:lang w:val="en-US"/>
        </w:rPr>
        <w:t>Abstract.</w:t>
      </w:r>
      <w:r w:rsidRPr="00DD5574">
        <w:rPr>
          <w:rFonts w:ascii="Times New Roman" w:eastAsia="Calibri" w:hAnsi="Times New Roman" w:cs="Times New Roman"/>
          <w:lang w:val="en-US"/>
        </w:rPr>
        <w:t xml:space="preserve"> The analysis of the main control ratios of budget reporting forms is carried out. Based on the study of the experience of automation of internal financial control of reporting indicators using the software product "AXIOC", the probability of the risk of intentional concealment of inconsistencies in the indicators of reporting forms was revealed. In order to implement the functions of risk management, it is </w:t>
      </w:r>
      <w:r w:rsidRPr="00DD5574">
        <w:rPr>
          <w:rFonts w:ascii="Times New Roman" w:eastAsia="Calibri" w:hAnsi="Times New Roman" w:cs="Times New Roman"/>
          <w:lang w:val="en-US"/>
        </w:rPr>
        <w:lastRenderedPageBreak/>
        <w:t>proposed to expand the list of inter-documentary control ratios of reporting forms, as well as to integrate accounting registers and reporting forms.</w:t>
      </w:r>
    </w:p>
    <w:p w14:paraId="47B88076" w14:textId="77777777" w:rsidR="00751749" w:rsidRPr="00DD5574" w:rsidRDefault="00751749" w:rsidP="00751749">
      <w:pPr>
        <w:spacing w:after="0" w:line="240" w:lineRule="auto"/>
        <w:ind w:firstLine="709"/>
        <w:jc w:val="both"/>
        <w:rPr>
          <w:rFonts w:ascii="Times New Roman" w:eastAsia="Calibri" w:hAnsi="Times New Roman" w:cs="Times New Roman"/>
          <w:lang w:val="en-US"/>
        </w:rPr>
      </w:pPr>
      <w:r w:rsidRPr="00DD5574">
        <w:rPr>
          <w:rFonts w:ascii="Times New Roman" w:eastAsia="Calibri" w:hAnsi="Times New Roman" w:cs="Times New Roman"/>
          <w:b/>
          <w:i/>
          <w:lang w:val="en-US"/>
        </w:rPr>
        <w:t>Keywords:</w:t>
      </w:r>
      <w:r w:rsidRPr="00DD5574">
        <w:rPr>
          <w:rFonts w:ascii="Times New Roman" w:eastAsia="Calibri" w:hAnsi="Times New Roman" w:cs="Times New Roman"/>
          <w:lang w:val="en-US"/>
        </w:rPr>
        <w:t xml:space="preserve"> risk management, budget risk, internal control, economic analysis of reporting indicators, control ratios of budget reporting indicators</w:t>
      </w:r>
    </w:p>
    <w:p w14:paraId="0C250A6F" w14:textId="77777777" w:rsidR="00751749" w:rsidRPr="00DD5574" w:rsidRDefault="00751749" w:rsidP="00751749">
      <w:pPr>
        <w:spacing w:after="0" w:line="240" w:lineRule="auto"/>
        <w:ind w:firstLine="709"/>
        <w:jc w:val="both"/>
        <w:rPr>
          <w:rFonts w:ascii="Times New Roman" w:eastAsia="Calibri" w:hAnsi="Times New Roman" w:cs="Times New Roman"/>
          <w:lang w:val="en-US"/>
        </w:rPr>
      </w:pPr>
    </w:p>
    <w:p w14:paraId="040DF675" w14:textId="77777777" w:rsidR="00751749" w:rsidRPr="00DD5574" w:rsidRDefault="00751749" w:rsidP="00751749">
      <w:pPr>
        <w:spacing w:after="0" w:line="240" w:lineRule="auto"/>
        <w:ind w:firstLine="709"/>
        <w:jc w:val="both"/>
        <w:rPr>
          <w:rFonts w:ascii="Times New Roman" w:eastAsia="Calibri" w:hAnsi="Times New Roman" w:cs="Times New Roman"/>
        </w:rPr>
      </w:pPr>
      <w:r w:rsidRPr="00DD5574">
        <w:rPr>
          <w:rFonts w:ascii="Times New Roman" w:eastAsia="Calibri" w:hAnsi="Times New Roman" w:cs="Times New Roman"/>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[1]. Текст статьи. Текст статьи. Текст статьи. Текст статьи. Текст статьи. Текст статьи.</w:t>
      </w:r>
    </w:p>
    <w:p w14:paraId="26B48779" w14:textId="77777777" w:rsidR="00751749" w:rsidRPr="00DD5574" w:rsidRDefault="00751749" w:rsidP="00751749">
      <w:pPr>
        <w:spacing w:after="0" w:line="240" w:lineRule="auto"/>
        <w:ind w:firstLine="709"/>
        <w:jc w:val="both"/>
        <w:rPr>
          <w:rFonts w:ascii="Times New Roman" w:eastAsia="Calibri" w:hAnsi="Times New Roman" w:cs="Times New Roman"/>
        </w:rPr>
      </w:pPr>
      <w:r w:rsidRPr="00DD5574">
        <w:rPr>
          <w:rFonts w:ascii="Times New Roman" w:eastAsia="Calibri" w:hAnsi="Times New Roman" w:cs="Times New Roman"/>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[2].</w:t>
      </w:r>
    </w:p>
    <w:p w14:paraId="76BE03CC" w14:textId="77777777" w:rsidR="00751749" w:rsidRPr="00DD5574" w:rsidRDefault="00751749" w:rsidP="00751749">
      <w:pPr>
        <w:spacing w:after="0" w:line="240" w:lineRule="auto"/>
        <w:ind w:firstLine="709"/>
        <w:jc w:val="both"/>
        <w:rPr>
          <w:rFonts w:ascii="Times New Roman" w:eastAsia="Calibri" w:hAnsi="Times New Roman" w:cs="Times New Roman"/>
        </w:rPr>
      </w:pPr>
    </w:p>
    <w:p w14:paraId="72A496F4" w14:textId="77777777" w:rsidR="00751749" w:rsidRPr="00DD5574" w:rsidRDefault="00751749" w:rsidP="00751749">
      <w:pPr>
        <w:spacing w:after="0" w:line="240" w:lineRule="auto"/>
        <w:ind w:firstLine="709"/>
        <w:jc w:val="center"/>
        <w:rPr>
          <w:rFonts w:ascii="Times New Roman" w:eastAsia="Calibri" w:hAnsi="Times New Roman" w:cs="Times New Roman"/>
          <w:b/>
        </w:rPr>
      </w:pPr>
      <w:r w:rsidRPr="00DD5574">
        <w:rPr>
          <w:rFonts w:ascii="Times New Roman" w:eastAsia="Calibri" w:hAnsi="Times New Roman" w:cs="Times New Roman"/>
          <w:b/>
        </w:rPr>
        <w:t>Список источников</w:t>
      </w:r>
    </w:p>
    <w:p w14:paraId="2F3FF392" w14:textId="44B5679B" w:rsidR="00751749" w:rsidRPr="00DD5574" w:rsidRDefault="00751749" w:rsidP="00751749">
      <w:pPr>
        <w:spacing w:after="0" w:line="240" w:lineRule="auto"/>
        <w:ind w:firstLine="709"/>
        <w:jc w:val="both"/>
        <w:rPr>
          <w:rFonts w:ascii="Times New Roman" w:eastAsia="Calibri" w:hAnsi="Times New Roman" w:cs="Times New Roman"/>
        </w:rPr>
      </w:pPr>
      <w:r w:rsidRPr="00DD5574">
        <w:rPr>
          <w:rFonts w:ascii="Times New Roman" w:eastAsia="Calibri" w:hAnsi="Times New Roman" w:cs="Times New Roman"/>
        </w:rPr>
        <w:t xml:space="preserve">1. </w:t>
      </w:r>
      <w:proofErr w:type="spellStart"/>
      <w:r w:rsidRPr="00DD5574">
        <w:rPr>
          <w:rFonts w:ascii="Times New Roman" w:eastAsia="Calibri" w:hAnsi="Times New Roman" w:cs="Times New Roman"/>
        </w:rPr>
        <w:t>Парыгина</w:t>
      </w:r>
      <w:proofErr w:type="spellEnd"/>
      <w:r w:rsidRPr="00DD5574">
        <w:rPr>
          <w:rFonts w:ascii="Times New Roman" w:eastAsia="Calibri" w:hAnsi="Times New Roman" w:cs="Times New Roman"/>
        </w:rPr>
        <w:t xml:space="preserve"> В. А., </w:t>
      </w:r>
      <w:proofErr w:type="spellStart"/>
      <w:r w:rsidRPr="00DD5574">
        <w:rPr>
          <w:rFonts w:ascii="Times New Roman" w:eastAsia="Calibri" w:hAnsi="Times New Roman" w:cs="Times New Roman"/>
        </w:rPr>
        <w:t>Тедеев</w:t>
      </w:r>
      <w:proofErr w:type="spellEnd"/>
      <w:r w:rsidRPr="00DD5574">
        <w:rPr>
          <w:rFonts w:ascii="Times New Roman" w:eastAsia="Calibri" w:hAnsi="Times New Roman" w:cs="Times New Roman"/>
        </w:rPr>
        <w:t xml:space="preserve"> А. А. Бюджетная система России. М.: Эксмо, 2020. 752 </w:t>
      </w:r>
      <w:r w:rsidRPr="00DD5574">
        <w:rPr>
          <w:rFonts w:ascii="Times New Roman" w:eastAsia="Calibri" w:hAnsi="Times New Roman" w:cs="Times New Roman"/>
          <w:lang w:val="en-US"/>
        </w:rPr>
        <w:t>c</w:t>
      </w:r>
      <w:r w:rsidRPr="00DD5574">
        <w:rPr>
          <w:rFonts w:ascii="Times New Roman" w:eastAsia="Calibri" w:hAnsi="Times New Roman" w:cs="Times New Roman"/>
        </w:rPr>
        <w:t>.</w:t>
      </w:r>
    </w:p>
    <w:p w14:paraId="436FF54A" w14:textId="77777777" w:rsidR="00751749" w:rsidRPr="00DD5574" w:rsidRDefault="00751749" w:rsidP="00751749">
      <w:pPr>
        <w:spacing w:after="0" w:line="240" w:lineRule="auto"/>
        <w:ind w:firstLine="709"/>
        <w:jc w:val="both"/>
        <w:rPr>
          <w:rFonts w:ascii="Times New Roman" w:eastAsia="Calibri" w:hAnsi="Times New Roman" w:cs="Times New Roman"/>
          <w:lang w:val="en-US"/>
        </w:rPr>
      </w:pPr>
      <w:r w:rsidRPr="00DD5574">
        <w:rPr>
          <w:rFonts w:ascii="Times New Roman" w:eastAsia="Calibri" w:hAnsi="Times New Roman" w:cs="Times New Roman"/>
        </w:rPr>
        <w:t xml:space="preserve">2. </w:t>
      </w:r>
      <w:proofErr w:type="spellStart"/>
      <w:r w:rsidRPr="00DD5574">
        <w:rPr>
          <w:rFonts w:ascii="Times New Roman" w:eastAsia="Calibri" w:hAnsi="Times New Roman" w:cs="Times New Roman"/>
        </w:rPr>
        <w:t>Пичушкин</w:t>
      </w:r>
      <w:proofErr w:type="spellEnd"/>
      <w:r w:rsidRPr="00DD5574">
        <w:rPr>
          <w:rFonts w:ascii="Times New Roman" w:eastAsia="Calibri" w:hAnsi="Times New Roman" w:cs="Times New Roman"/>
        </w:rPr>
        <w:t xml:space="preserve"> А. В.  Изменения в отчётности государственного бюджетного учреждения // Бюджетный учёт. </w:t>
      </w:r>
      <w:r w:rsidRPr="00DD5574">
        <w:rPr>
          <w:rFonts w:ascii="Times New Roman" w:eastAsia="Calibri" w:hAnsi="Times New Roman" w:cs="Times New Roman"/>
          <w:lang w:val="en-US"/>
        </w:rPr>
        <w:t xml:space="preserve">2021. № 10 (202). </w:t>
      </w:r>
      <w:r w:rsidRPr="00DD5574">
        <w:rPr>
          <w:rFonts w:ascii="Times New Roman" w:eastAsia="Calibri" w:hAnsi="Times New Roman" w:cs="Times New Roman"/>
        </w:rPr>
        <w:t>С</w:t>
      </w:r>
      <w:r w:rsidRPr="00DD5574">
        <w:rPr>
          <w:rFonts w:ascii="Times New Roman" w:eastAsia="Calibri" w:hAnsi="Times New Roman" w:cs="Times New Roman"/>
          <w:lang w:val="en-US"/>
        </w:rPr>
        <w:t>. 42–45.</w:t>
      </w:r>
    </w:p>
    <w:p w14:paraId="3921FC23" w14:textId="77777777" w:rsidR="00751749" w:rsidRPr="00DD5574" w:rsidRDefault="00751749" w:rsidP="00751749">
      <w:pPr>
        <w:spacing w:after="0" w:line="240" w:lineRule="auto"/>
        <w:ind w:firstLine="709"/>
        <w:jc w:val="center"/>
        <w:rPr>
          <w:rFonts w:ascii="Times New Roman" w:eastAsia="Calibri" w:hAnsi="Times New Roman" w:cs="Times New Roman"/>
          <w:b/>
          <w:lang w:val="en-US"/>
        </w:rPr>
      </w:pPr>
      <w:r w:rsidRPr="00DD5574">
        <w:rPr>
          <w:rFonts w:ascii="Times New Roman" w:eastAsia="Calibri" w:hAnsi="Times New Roman" w:cs="Times New Roman"/>
          <w:b/>
          <w:lang w:val="en-US"/>
        </w:rPr>
        <w:t>References</w:t>
      </w:r>
    </w:p>
    <w:p w14:paraId="67D2A5E7" w14:textId="77777777" w:rsidR="00751749" w:rsidRPr="00DD5574" w:rsidRDefault="00751749" w:rsidP="00751749">
      <w:pPr>
        <w:spacing w:after="0" w:line="240" w:lineRule="auto"/>
        <w:ind w:firstLine="709"/>
        <w:jc w:val="both"/>
        <w:rPr>
          <w:rFonts w:ascii="Times New Roman" w:eastAsia="Calibri" w:hAnsi="Times New Roman" w:cs="Times New Roman"/>
          <w:lang w:val="en-US"/>
        </w:rPr>
      </w:pPr>
      <w:r w:rsidRPr="00DD5574">
        <w:rPr>
          <w:rFonts w:ascii="Times New Roman" w:eastAsia="Calibri" w:hAnsi="Times New Roman" w:cs="Times New Roman"/>
          <w:lang w:val="en-US"/>
        </w:rPr>
        <w:t xml:space="preserve">1. </w:t>
      </w:r>
      <w:proofErr w:type="spellStart"/>
      <w:r w:rsidRPr="00DD5574">
        <w:rPr>
          <w:rFonts w:ascii="Times New Roman" w:eastAsia="Calibri" w:hAnsi="Times New Roman" w:cs="Times New Roman"/>
          <w:lang w:val="en-US"/>
        </w:rPr>
        <w:t>Parygina</w:t>
      </w:r>
      <w:proofErr w:type="spellEnd"/>
      <w:r w:rsidRPr="00DD5574">
        <w:rPr>
          <w:rFonts w:ascii="Times New Roman" w:eastAsia="Calibri" w:hAnsi="Times New Roman" w:cs="Times New Roman"/>
          <w:lang w:val="en-US"/>
        </w:rPr>
        <w:t xml:space="preserve"> V. A., </w:t>
      </w:r>
      <w:proofErr w:type="spellStart"/>
      <w:r w:rsidRPr="00DD5574">
        <w:rPr>
          <w:rFonts w:ascii="Times New Roman" w:eastAsia="Calibri" w:hAnsi="Times New Roman" w:cs="Times New Roman"/>
          <w:lang w:val="en-US"/>
        </w:rPr>
        <w:t>Tedeev</w:t>
      </w:r>
      <w:proofErr w:type="spellEnd"/>
      <w:r w:rsidRPr="00DD5574">
        <w:rPr>
          <w:rFonts w:ascii="Times New Roman" w:eastAsia="Calibri" w:hAnsi="Times New Roman" w:cs="Times New Roman"/>
          <w:lang w:val="en-US"/>
        </w:rPr>
        <w:t xml:space="preserve"> A. A. </w:t>
      </w:r>
      <w:proofErr w:type="spellStart"/>
      <w:r w:rsidRPr="00DD5574">
        <w:rPr>
          <w:rFonts w:ascii="Times New Roman" w:eastAsia="Calibri" w:hAnsi="Times New Roman" w:cs="Times New Roman"/>
          <w:i/>
          <w:lang w:val="en-US"/>
        </w:rPr>
        <w:t>Byudzhetnaya</w:t>
      </w:r>
      <w:proofErr w:type="spellEnd"/>
      <w:r w:rsidRPr="00DD5574">
        <w:rPr>
          <w:rFonts w:ascii="Times New Roman" w:eastAsia="Calibri" w:hAnsi="Times New Roman" w:cs="Times New Roman"/>
          <w:i/>
          <w:lang w:val="en-US"/>
        </w:rPr>
        <w:t xml:space="preserve"> </w:t>
      </w:r>
      <w:proofErr w:type="spellStart"/>
      <w:r w:rsidRPr="00DD5574">
        <w:rPr>
          <w:rFonts w:ascii="Times New Roman" w:eastAsia="Calibri" w:hAnsi="Times New Roman" w:cs="Times New Roman"/>
          <w:i/>
          <w:lang w:val="en-US"/>
        </w:rPr>
        <w:t>sistema</w:t>
      </w:r>
      <w:proofErr w:type="spellEnd"/>
      <w:r w:rsidRPr="00DD5574">
        <w:rPr>
          <w:rFonts w:ascii="Times New Roman" w:eastAsia="Calibri" w:hAnsi="Times New Roman" w:cs="Times New Roman"/>
          <w:i/>
          <w:lang w:val="en-US"/>
        </w:rPr>
        <w:t xml:space="preserve"> </w:t>
      </w:r>
      <w:proofErr w:type="spellStart"/>
      <w:r w:rsidRPr="00DD5574">
        <w:rPr>
          <w:rFonts w:ascii="Times New Roman" w:eastAsia="Calibri" w:hAnsi="Times New Roman" w:cs="Times New Roman"/>
          <w:i/>
          <w:lang w:val="en-US"/>
        </w:rPr>
        <w:t>Rossii</w:t>
      </w:r>
      <w:proofErr w:type="spellEnd"/>
      <w:r w:rsidRPr="00DD5574">
        <w:rPr>
          <w:rFonts w:ascii="Times New Roman" w:eastAsia="Calibri" w:hAnsi="Times New Roman" w:cs="Times New Roman"/>
          <w:i/>
          <w:lang w:val="en-US"/>
        </w:rPr>
        <w:t xml:space="preserve"> [The budget system of Russia], </w:t>
      </w:r>
      <w:r w:rsidRPr="00DD5574">
        <w:rPr>
          <w:rFonts w:ascii="Times New Roman" w:eastAsia="Calibri" w:hAnsi="Times New Roman" w:cs="Times New Roman"/>
          <w:lang w:val="en-US"/>
        </w:rPr>
        <w:t xml:space="preserve">Moskva, </w:t>
      </w:r>
      <w:proofErr w:type="spellStart"/>
      <w:r w:rsidRPr="00DD5574">
        <w:rPr>
          <w:rFonts w:ascii="Times New Roman" w:eastAsia="Calibri" w:hAnsi="Times New Roman" w:cs="Times New Roman"/>
          <w:lang w:val="en-US"/>
        </w:rPr>
        <w:t>Eksmo</w:t>
      </w:r>
      <w:proofErr w:type="spellEnd"/>
      <w:r w:rsidRPr="00DD5574">
        <w:rPr>
          <w:rFonts w:ascii="Times New Roman" w:eastAsia="Calibri" w:hAnsi="Times New Roman" w:cs="Times New Roman"/>
          <w:lang w:val="en-US"/>
        </w:rPr>
        <w:t>, 2020, 752 p. (in Russ.).</w:t>
      </w:r>
    </w:p>
    <w:p w14:paraId="17336AEF" w14:textId="77777777" w:rsidR="00751749" w:rsidRPr="00DD5574" w:rsidRDefault="00751749" w:rsidP="00751749">
      <w:pPr>
        <w:spacing w:after="0" w:line="240" w:lineRule="auto"/>
        <w:ind w:firstLine="709"/>
        <w:jc w:val="both"/>
        <w:rPr>
          <w:rFonts w:ascii="Times New Roman" w:eastAsia="Calibri" w:hAnsi="Times New Roman" w:cs="Times New Roman"/>
          <w:b/>
          <w:lang w:val="en-US"/>
        </w:rPr>
      </w:pPr>
      <w:r w:rsidRPr="00DD5574">
        <w:rPr>
          <w:rFonts w:ascii="Times New Roman" w:eastAsia="Calibri" w:hAnsi="Times New Roman" w:cs="Times New Roman"/>
          <w:lang w:val="en-US"/>
        </w:rPr>
        <w:t xml:space="preserve">2. </w:t>
      </w:r>
      <w:proofErr w:type="spellStart"/>
      <w:r w:rsidRPr="00DD5574">
        <w:rPr>
          <w:rFonts w:ascii="Times New Roman" w:eastAsia="Calibri" w:hAnsi="Times New Roman" w:cs="Times New Roman"/>
          <w:lang w:val="en-US"/>
        </w:rPr>
        <w:t>Pichushkin</w:t>
      </w:r>
      <w:proofErr w:type="spellEnd"/>
      <w:r w:rsidRPr="00DD5574">
        <w:rPr>
          <w:rFonts w:ascii="Times New Roman" w:eastAsia="Calibri" w:hAnsi="Times New Roman" w:cs="Times New Roman"/>
          <w:lang w:val="en-US"/>
        </w:rPr>
        <w:t xml:space="preserve"> A.V. </w:t>
      </w:r>
      <w:proofErr w:type="spellStart"/>
      <w:r w:rsidRPr="00DD5574">
        <w:rPr>
          <w:rFonts w:ascii="Times New Roman" w:eastAsia="Calibri" w:hAnsi="Times New Roman" w:cs="Times New Roman"/>
          <w:lang w:val="en-US"/>
        </w:rPr>
        <w:t>Izmeneniya</w:t>
      </w:r>
      <w:proofErr w:type="spellEnd"/>
      <w:r w:rsidRPr="00DD5574">
        <w:rPr>
          <w:rFonts w:ascii="Times New Roman" w:eastAsia="Calibri" w:hAnsi="Times New Roman" w:cs="Times New Roman"/>
          <w:lang w:val="en-US"/>
        </w:rPr>
        <w:t xml:space="preserve"> v </w:t>
      </w:r>
      <w:proofErr w:type="spellStart"/>
      <w:r w:rsidRPr="00DD5574">
        <w:rPr>
          <w:rFonts w:ascii="Times New Roman" w:eastAsia="Calibri" w:hAnsi="Times New Roman" w:cs="Times New Roman"/>
          <w:lang w:val="en-US"/>
        </w:rPr>
        <w:t>otchyotnosti</w:t>
      </w:r>
      <w:proofErr w:type="spellEnd"/>
      <w:r w:rsidRPr="00DD5574">
        <w:rPr>
          <w:rFonts w:ascii="Times New Roman" w:eastAsia="Calibri" w:hAnsi="Times New Roman" w:cs="Times New Roman"/>
          <w:lang w:val="en-US"/>
        </w:rPr>
        <w:t xml:space="preserve"> </w:t>
      </w:r>
      <w:proofErr w:type="spellStart"/>
      <w:r w:rsidRPr="00DD5574">
        <w:rPr>
          <w:rFonts w:ascii="Times New Roman" w:eastAsia="Calibri" w:hAnsi="Times New Roman" w:cs="Times New Roman"/>
          <w:lang w:val="en-US"/>
        </w:rPr>
        <w:t>gosudarstvennogo</w:t>
      </w:r>
      <w:proofErr w:type="spellEnd"/>
      <w:r w:rsidRPr="00DD5574">
        <w:rPr>
          <w:rFonts w:ascii="Times New Roman" w:eastAsia="Calibri" w:hAnsi="Times New Roman" w:cs="Times New Roman"/>
          <w:lang w:val="en-US"/>
        </w:rPr>
        <w:t xml:space="preserve"> </w:t>
      </w:r>
      <w:proofErr w:type="spellStart"/>
      <w:r w:rsidRPr="00DD5574">
        <w:rPr>
          <w:rFonts w:ascii="Times New Roman" w:eastAsia="Calibri" w:hAnsi="Times New Roman" w:cs="Times New Roman"/>
          <w:lang w:val="en-US"/>
        </w:rPr>
        <w:t>byudzhetnogo</w:t>
      </w:r>
      <w:proofErr w:type="spellEnd"/>
      <w:r w:rsidRPr="00DD5574">
        <w:rPr>
          <w:rFonts w:ascii="Times New Roman" w:eastAsia="Calibri" w:hAnsi="Times New Roman" w:cs="Times New Roman"/>
          <w:lang w:val="en-US"/>
        </w:rPr>
        <w:t xml:space="preserve"> </w:t>
      </w:r>
      <w:proofErr w:type="spellStart"/>
      <w:r w:rsidRPr="00DD5574">
        <w:rPr>
          <w:rFonts w:ascii="Times New Roman" w:eastAsia="Calibri" w:hAnsi="Times New Roman" w:cs="Times New Roman"/>
          <w:lang w:val="en-US"/>
        </w:rPr>
        <w:t>uchrezhdeniya</w:t>
      </w:r>
      <w:proofErr w:type="spellEnd"/>
      <w:r w:rsidRPr="00DD5574">
        <w:rPr>
          <w:rFonts w:ascii="Times New Roman" w:eastAsia="Calibri" w:hAnsi="Times New Roman" w:cs="Times New Roman"/>
          <w:lang w:val="en-US"/>
        </w:rPr>
        <w:t xml:space="preserve"> [Changes in the reporting of the state budgetary institution]. </w:t>
      </w:r>
      <w:proofErr w:type="spellStart"/>
      <w:r w:rsidRPr="00DD5574">
        <w:rPr>
          <w:rFonts w:ascii="Times New Roman" w:eastAsia="Calibri" w:hAnsi="Times New Roman" w:cs="Times New Roman"/>
          <w:i/>
          <w:lang w:val="en-US"/>
        </w:rPr>
        <w:t>Byudzhetnyj</w:t>
      </w:r>
      <w:proofErr w:type="spellEnd"/>
      <w:r w:rsidRPr="00DD5574">
        <w:rPr>
          <w:rFonts w:ascii="Times New Roman" w:eastAsia="Calibri" w:hAnsi="Times New Roman" w:cs="Times New Roman"/>
          <w:i/>
          <w:lang w:val="en-US"/>
        </w:rPr>
        <w:t xml:space="preserve"> </w:t>
      </w:r>
      <w:proofErr w:type="spellStart"/>
      <w:r w:rsidRPr="00DD5574">
        <w:rPr>
          <w:rFonts w:ascii="Times New Roman" w:eastAsia="Calibri" w:hAnsi="Times New Roman" w:cs="Times New Roman"/>
          <w:i/>
          <w:lang w:val="en-US"/>
        </w:rPr>
        <w:t>uchyot</w:t>
      </w:r>
      <w:proofErr w:type="spellEnd"/>
      <w:r w:rsidRPr="00DD5574">
        <w:rPr>
          <w:rFonts w:ascii="Times New Roman" w:eastAsia="Calibri" w:hAnsi="Times New Roman" w:cs="Times New Roman"/>
          <w:i/>
          <w:lang w:val="en-US"/>
        </w:rPr>
        <w:t>. – Budget accounting,</w:t>
      </w:r>
      <w:r w:rsidRPr="00DD5574">
        <w:rPr>
          <w:rFonts w:ascii="Times New Roman" w:eastAsia="Calibri" w:hAnsi="Times New Roman" w:cs="Times New Roman"/>
          <w:lang w:val="en-US"/>
        </w:rPr>
        <w:t xml:space="preserve"> 2021; 10 (202): 42–45 (in Russ.).</w:t>
      </w:r>
      <w:r w:rsidRPr="00DD5574">
        <w:rPr>
          <w:rFonts w:ascii="Times New Roman" w:eastAsia="Times New Roman" w:hAnsi="Times New Roman" w:cs="Times New Roman"/>
          <w:b/>
          <w:kern w:val="16"/>
          <w:sz w:val="24"/>
          <w:szCs w:val="24"/>
          <w:lang w:val="en-US" w:eastAsia="ru-RU"/>
        </w:rPr>
        <w:br w:type="page"/>
      </w:r>
    </w:p>
    <w:p w14:paraId="2A9A0866" w14:textId="77777777" w:rsidR="00751749" w:rsidRPr="00DD5574" w:rsidRDefault="00751749" w:rsidP="00751749">
      <w:pPr>
        <w:tabs>
          <w:tab w:val="left" w:pos="832"/>
        </w:tabs>
        <w:spacing w:after="0" w:line="276" w:lineRule="auto"/>
        <w:ind w:right="143"/>
        <w:contextualSpacing/>
        <w:jc w:val="right"/>
        <w:rPr>
          <w:rFonts w:ascii="Times New Roman" w:eastAsia="Times New Roman" w:hAnsi="Times New Roman" w:cs="Times New Roman"/>
          <w:iCs/>
          <w:kern w:val="16"/>
          <w:sz w:val="24"/>
          <w:szCs w:val="24"/>
          <w:lang w:val="en-US" w:eastAsia="ru-RU"/>
        </w:rPr>
      </w:pPr>
      <w:r w:rsidRPr="00DD5574">
        <w:rPr>
          <w:rFonts w:ascii="Times New Roman" w:eastAsia="Times New Roman" w:hAnsi="Times New Roman" w:cs="Times New Roman"/>
          <w:b/>
          <w:iCs/>
          <w:kern w:val="16"/>
          <w:sz w:val="24"/>
          <w:szCs w:val="24"/>
          <w:lang w:eastAsia="ru-RU"/>
        </w:rPr>
        <w:lastRenderedPageBreak/>
        <w:t>Приложение</w:t>
      </w:r>
      <w:r w:rsidRPr="00DD5574">
        <w:rPr>
          <w:rFonts w:ascii="Times New Roman" w:eastAsia="Times New Roman" w:hAnsi="Times New Roman" w:cs="Times New Roman"/>
          <w:b/>
          <w:iCs/>
          <w:kern w:val="16"/>
          <w:sz w:val="24"/>
          <w:szCs w:val="24"/>
          <w:lang w:val="en-US" w:eastAsia="ru-RU"/>
        </w:rPr>
        <w:t xml:space="preserve"> 2</w:t>
      </w:r>
    </w:p>
    <w:p w14:paraId="72410605" w14:textId="103073EC" w:rsidR="00751749" w:rsidRPr="00DD5574" w:rsidRDefault="00751749" w:rsidP="00751749">
      <w:pPr>
        <w:tabs>
          <w:tab w:val="left" w:pos="832"/>
        </w:tabs>
        <w:spacing w:after="0" w:line="276" w:lineRule="auto"/>
        <w:ind w:right="143"/>
        <w:contextualSpacing/>
        <w:jc w:val="center"/>
        <w:rPr>
          <w:rFonts w:ascii="Times New Roman" w:eastAsia="Times New Roman" w:hAnsi="Times New Roman" w:cs="Times New Roman"/>
          <w:kern w:val="16"/>
          <w:sz w:val="26"/>
          <w:szCs w:val="26"/>
          <w:lang w:val="en-US" w:eastAsia="ru-RU"/>
        </w:rPr>
      </w:pPr>
      <w:r w:rsidRPr="00DD5574">
        <w:rPr>
          <w:rFonts w:ascii="Times New Roman" w:eastAsia="Times New Roman" w:hAnsi="Times New Roman" w:cs="Times New Roman"/>
          <w:b/>
          <w:kern w:val="16"/>
          <w:sz w:val="26"/>
          <w:szCs w:val="26"/>
          <w:lang w:eastAsia="ru-RU"/>
        </w:rPr>
        <w:t>Заявка</w:t>
      </w:r>
      <w:r w:rsidRPr="00DD5574">
        <w:rPr>
          <w:rFonts w:ascii="Times New Roman" w:eastAsia="Times New Roman" w:hAnsi="Times New Roman" w:cs="Times New Roman"/>
          <w:b/>
          <w:kern w:val="16"/>
          <w:sz w:val="26"/>
          <w:szCs w:val="26"/>
          <w:lang w:val="en-US" w:eastAsia="ru-RU"/>
        </w:rPr>
        <w:t xml:space="preserve"> </w:t>
      </w:r>
      <w:r w:rsidRPr="00DD5574">
        <w:rPr>
          <w:rFonts w:ascii="Times New Roman" w:eastAsia="Times New Roman" w:hAnsi="Times New Roman" w:cs="Times New Roman"/>
          <w:b/>
          <w:kern w:val="16"/>
          <w:sz w:val="26"/>
          <w:szCs w:val="26"/>
          <w:lang w:eastAsia="ru-RU"/>
        </w:rPr>
        <w:t>на</w:t>
      </w:r>
      <w:r w:rsidRPr="00DD5574">
        <w:rPr>
          <w:rFonts w:ascii="Times New Roman" w:eastAsia="Times New Roman" w:hAnsi="Times New Roman" w:cs="Times New Roman"/>
          <w:b/>
          <w:kern w:val="16"/>
          <w:sz w:val="26"/>
          <w:szCs w:val="26"/>
          <w:lang w:val="en-US" w:eastAsia="ru-RU"/>
        </w:rPr>
        <w:t xml:space="preserve"> </w:t>
      </w:r>
      <w:r w:rsidRPr="00DD5574">
        <w:rPr>
          <w:rFonts w:ascii="Times New Roman" w:eastAsia="Times New Roman" w:hAnsi="Times New Roman" w:cs="Times New Roman"/>
          <w:b/>
          <w:kern w:val="16"/>
          <w:sz w:val="26"/>
          <w:szCs w:val="26"/>
          <w:lang w:eastAsia="ru-RU"/>
        </w:rPr>
        <w:t>участие</w:t>
      </w:r>
      <w:r w:rsidRPr="00DD5574">
        <w:rPr>
          <w:rFonts w:ascii="Times New Roman" w:eastAsia="Times New Roman" w:hAnsi="Times New Roman" w:cs="Times New Roman"/>
          <w:b/>
          <w:kern w:val="16"/>
          <w:sz w:val="26"/>
          <w:szCs w:val="26"/>
          <w:lang w:val="en-US" w:eastAsia="ru-RU"/>
        </w:rPr>
        <w:t xml:space="preserve"> </w:t>
      </w:r>
      <w:r w:rsidRPr="00DD5574">
        <w:rPr>
          <w:rFonts w:ascii="Times New Roman" w:eastAsia="Times New Roman" w:hAnsi="Times New Roman" w:cs="Times New Roman"/>
          <w:b/>
          <w:kern w:val="16"/>
          <w:sz w:val="26"/>
          <w:szCs w:val="26"/>
          <w:lang w:eastAsia="ru-RU"/>
        </w:rPr>
        <w:t>в</w:t>
      </w:r>
      <w:r w:rsidRPr="00DD5574">
        <w:rPr>
          <w:rFonts w:ascii="Times New Roman" w:eastAsia="Times New Roman" w:hAnsi="Times New Roman" w:cs="Times New Roman"/>
          <w:b/>
          <w:kern w:val="16"/>
          <w:sz w:val="26"/>
          <w:szCs w:val="26"/>
          <w:lang w:val="en-US" w:eastAsia="ru-RU"/>
        </w:rPr>
        <w:t xml:space="preserve"> </w:t>
      </w:r>
      <w:r w:rsidR="006C7B53" w:rsidRPr="00DD5574">
        <w:rPr>
          <w:rFonts w:ascii="Times New Roman" w:eastAsia="Times New Roman" w:hAnsi="Times New Roman" w:cs="Times New Roman"/>
          <w:b/>
          <w:kern w:val="16"/>
          <w:sz w:val="26"/>
          <w:szCs w:val="26"/>
          <w:lang w:eastAsia="ru-RU"/>
        </w:rPr>
        <w:t>форуме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4347"/>
      </w:tblGrid>
      <w:tr w:rsidR="00DD5574" w:rsidRPr="00DD5574" w14:paraId="4256DCC4" w14:textId="77777777" w:rsidTr="00962AF5">
        <w:tc>
          <w:tcPr>
            <w:tcW w:w="4998" w:type="dxa"/>
            <w:shd w:val="clear" w:color="auto" w:fill="auto"/>
          </w:tcPr>
          <w:p w14:paraId="4390ED45" w14:textId="77777777" w:rsidR="00751749" w:rsidRPr="00DD5574" w:rsidRDefault="00751749" w:rsidP="00751749">
            <w:pPr>
              <w:tabs>
                <w:tab w:val="left" w:pos="832"/>
              </w:tabs>
              <w:spacing w:after="0" w:line="276" w:lineRule="auto"/>
              <w:ind w:right="143"/>
              <w:contextualSpacing/>
              <w:jc w:val="both"/>
              <w:rPr>
                <w:rFonts w:ascii="Times New Roman" w:eastAsia="Times New Roman" w:hAnsi="Times New Roman" w:cs="Times New Roman"/>
                <w:bCs/>
                <w:kern w:val="16"/>
                <w:sz w:val="24"/>
                <w:szCs w:val="24"/>
                <w:lang w:eastAsia="ru-RU"/>
              </w:rPr>
            </w:pPr>
            <w:r w:rsidRPr="00DD5574">
              <w:rPr>
                <w:rFonts w:ascii="Times New Roman" w:eastAsia="Times New Roman" w:hAnsi="Times New Roman" w:cs="Times New Roman"/>
                <w:bCs/>
                <w:kern w:val="16"/>
                <w:sz w:val="24"/>
                <w:szCs w:val="24"/>
                <w:lang w:eastAsia="ru-RU"/>
              </w:rPr>
              <w:t>Фамилия, имя, отчество (полностью)</w:t>
            </w:r>
          </w:p>
        </w:tc>
        <w:tc>
          <w:tcPr>
            <w:tcW w:w="4347" w:type="dxa"/>
            <w:shd w:val="clear" w:color="auto" w:fill="auto"/>
          </w:tcPr>
          <w:p w14:paraId="29EB48DC" w14:textId="77777777" w:rsidR="00751749" w:rsidRPr="00DD5574" w:rsidRDefault="00751749" w:rsidP="00751749">
            <w:pPr>
              <w:tabs>
                <w:tab w:val="left" w:pos="832"/>
              </w:tabs>
              <w:spacing w:after="0" w:line="276" w:lineRule="auto"/>
              <w:ind w:right="143"/>
              <w:contextualSpacing/>
              <w:jc w:val="center"/>
              <w:rPr>
                <w:rFonts w:ascii="Times New Roman" w:eastAsia="Times New Roman" w:hAnsi="Times New Roman" w:cs="Times New Roman"/>
                <w:kern w:val="16"/>
                <w:sz w:val="24"/>
                <w:szCs w:val="24"/>
                <w:lang w:eastAsia="ru-RU"/>
              </w:rPr>
            </w:pPr>
          </w:p>
        </w:tc>
      </w:tr>
      <w:tr w:rsidR="00F870D9" w:rsidRPr="00DD5574" w14:paraId="58BB8C8D" w14:textId="77777777" w:rsidTr="00962AF5">
        <w:tc>
          <w:tcPr>
            <w:tcW w:w="4998" w:type="dxa"/>
            <w:shd w:val="clear" w:color="auto" w:fill="auto"/>
          </w:tcPr>
          <w:p w14:paraId="5E824D06" w14:textId="73305466" w:rsidR="00F870D9" w:rsidRPr="00DD5574" w:rsidRDefault="00F870D9" w:rsidP="00751749">
            <w:pPr>
              <w:tabs>
                <w:tab w:val="left" w:pos="832"/>
              </w:tabs>
              <w:spacing w:after="0" w:line="276" w:lineRule="auto"/>
              <w:ind w:right="143"/>
              <w:contextualSpacing/>
              <w:jc w:val="both"/>
              <w:rPr>
                <w:rFonts w:ascii="Times New Roman" w:eastAsia="Times New Roman" w:hAnsi="Times New Roman" w:cs="Times New Roman"/>
                <w:bCs/>
                <w:kern w:val="16"/>
                <w:sz w:val="24"/>
                <w:szCs w:val="24"/>
                <w:lang w:eastAsia="ru-RU"/>
              </w:rPr>
            </w:pPr>
            <w:r>
              <w:rPr>
                <w:rFonts w:ascii="Times New Roman" w:eastAsia="Times New Roman" w:hAnsi="Times New Roman" w:cs="Times New Roman"/>
                <w:bCs/>
                <w:kern w:val="16"/>
                <w:sz w:val="24"/>
                <w:szCs w:val="24"/>
                <w:lang w:eastAsia="ru-RU"/>
              </w:rPr>
              <w:t xml:space="preserve">Дата рождения </w:t>
            </w:r>
          </w:p>
        </w:tc>
        <w:tc>
          <w:tcPr>
            <w:tcW w:w="4347" w:type="dxa"/>
            <w:shd w:val="clear" w:color="auto" w:fill="auto"/>
          </w:tcPr>
          <w:p w14:paraId="47D1DA96" w14:textId="77777777" w:rsidR="00F870D9" w:rsidRPr="00DD5574" w:rsidRDefault="00F870D9" w:rsidP="00751749">
            <w:pPr>
              <w:tabs>
                <w:tab w:val="left" w:pos="832"/>
              </w:tabs>
              <w:spacing w:after="0" w:line="276" w:lineRule="auto"/>
              <w:ind w:right="143"/>
              <w:contextualSpacing/>
              <w:jc w:val="center"/>
              <w:rPr>
                <w:rFonts w:ascii="Times New Roman" w:eastAsia="Times New Roman" w:hAnsi="Times New Roman" w:cs="Times New Roman"/>
                <w:kern w:val="16"/>
                <w:sz w:val="24"/>
                <w:szCs w:val="24"/>
                <w:lang w:eastAsia="ru-RU"/>
              </w:rPr>
            </w:pPr>
          </w:p>
        </w:tc>
      </w:tr>
      <w:tr w:rsidR="00F870D9" w:rsidRPr="00DD5574" w14:paraId="0979D04C" w14:textId="77777777" w:rsidTr="00962AF5">
        <w:tc>
          <w:tcPr>
            <w:tcW w:w="4998" w:type="dxa"/>
            <w:shd w:val="clear" w:color="auto" w:fill="auto"/>
          </w:tcPr>
          <w:p w14:paraId="0DBD5D90" w14:textId="6DA25A8D" w:rsidR="00F870D9" w:rsidRDefault="00F870D9" w:rsidP="00751749">
            <w:pPr>
              <w:tabs>
                <w:tab w:val="left" w:pos="832"/>
              </w:tabs>
              <w:spacing w:after="0" w:line="276" w:lineRule="auto"/>
              <w:ind w:right="143"/>
              <w:contextualSpacing/>
              <w:jc w:val="both"/>
              <w:rPr>
                <w:rFonts w:ascii="Times New Roman" w:eastAsia="Times New Roman" w:hAnsi="Times New Roman" w:cs="Times New Roman"/>
                <w:bCs/>
                <w:kern w:val="16"/>
                <w:sz w:val="24"/>
                <w:szCs w:val="24"/>
                <w:lang w:eastAsia="ru-RU"/>
              </w:rPr>
            </w:pPr>
            <w:r>
              <w:rPr>
                <w:rFonts w:ascii="Times New Roman" w:eastAsia="Times New Roman" w:hAnsi="Times New Roman" w:cs="Times New Roman"/>
                <w:bCs/>
                <w:kern w:val="16"/>
                <w:sz w:val="24"/>
                <w:szCs w:val="24"/>
                <w:lang w:eastAsia="ru-RU"/>
              </w:rPr>
              <w:t>Пол</w:t>
            </w:r>
          </w:p>
        </w:tc>
        <w:tc>
          <w:tcPr>
            <w:tcW w:w="4347" w:type="dxa"/>
            <w:shd w:val="clear" w:color="auto" w:fill="auto"/>
          </w:tcPr>
          <w:p w14:paraId="34BB1DFA" w14:textId="77777777" w:rsidR="00F870D9" w:rsidRPr="00DD5574" w:rsidRDefault="00F870D9" w:rsidP="00751749">
            <w:pPr>
              <w:tabs>
                <w:tab w:val="left" w:pos="832"/>
              </w:tabs>
              <w:spacing w:after="0" w:line="276" w:lineRule="auto"/>
              <w:ind w:right="143"/>
              <w:contextualSpacing/>
              <w:jc w:val="center"/>
              <w:rPr>
                <w:rFonts w:ascii="Times New Roman" w:eastAsia="Times New Roman" w:hAnsi="Times New Roman" w:cs="Times New Roman"/>
                <w:kern w:val="16"/>
                <w:sz w:val="24"/>
                <w:szCs w:val="24"/>
                <w:lang w:eastAsia="ru-RU"/>
              </w:rPr>
            </w:pPr>
          </w:p>
        </w:tc>
      </w:tr>
      <w:tr w:rsidR="00F870D9" w:rsidRPr="00DD5574" w14:paraId="7750AB62" w14:textId="77777777" w:rsidTr="00962AF5">
        <w:tc>
          <w:tcPr>
            <w:tcW w:w="4998" w:type="dxa"/>
            <w:shd w:val="clear" w:color="auto" w:fill="auto"/>
          </w:tcPr>
          <w:p w14:paraId="4143862F" w14:textId="2444096C" w:rsidR="00F870D9" w:rsidRDefault="00F870D9" w:rsidP="00751749">
            <w:pPr>
              <w:tabs>
                <w:tab w:val="left" w:pos="832"/>
              </w:tabs>
              <w:spacing w:after="0" w:line="276" w:lineRule="auto"/>
              <w:ind w:right="143"/>
              <w:contextualSpacing/>
              <w:jc w:val="both"/>
              <w:rPr>
                <w:rFonts w:ascii="Times New Roman" w:eastAsia="Times New Roman" w:hAnsi="Times New Roman" w:cs="Times New Roman"/>
                <w:bCs/>
                <w:kern w:val="16"/>
                <w:sz w:val="24"/>
                <w:szCs w:val="24"/>
                <w:lang w:eastAsia="ru-RU"/>
              </w:rPr>
            </w:pPr>
            <w:r w:rsidRPr="00F870D9">
              <w:rPr>
                <w:rFonts w:ascii="Times New Roman" w:eastAsia="Times New Roman" w:hAnsi="Times New Roman" w:cs="Times New Roman"/>
                <w:bCs/>
                <w:kern w:val="16"/>
                <w:sz w:val="24"/>
                <w:szCs w:val="24"/>
                <w:lang w:eastAsia="ru-RU"/>
              </w:rPr>
              <w:t>Гражданство, регион</w:t>
            </w:r>
            <w:r>
              <w:rPr>
                <w:rFonts w:ascii="Times New Roman" w:eastAsia="Times New Roman" w:hAnsi="Times New Roman" w:cs="Times New Roman"/>
                <w:bCs/>
                <w:kern w:val="16"/>
                <w:sz w:val="24"/>
                <w:szCs w:val="24"/>
                <w:lang w:eastAsia="ru-RU"/>
              </w:rPr>
              <w:t xml:space="preserve"> и город </w:t>
            </w:r>
            <w:r w:rsidRPr="00F870D9">
              <w:rPr>
                <w:rFonts w:ascii="Times New Roman" w:eastAsia="Times New Roman" w:hAnsi="Times New Roman" w:cs="Times New Roman"/>
                <w:bCs/>
                <w:kern w:val="16"/>
                <w:sz w:val="24"/>
                <w:szCs w:val="24"/>
                <w:lang w:eastAsia="ru-RU"/>
              </w:rPr>
              <w:t>проживания</w:t>
            </w:r>
          </w:p>
        </w:tc>
        <w:tc>
          <w:tcPr>
            <w:tcW w:w="4347" w:type="dxa"/>
            <w:shd w:val="clear" w:color="auto" w:fill="auto"/>
          </w:tcPr>
          <w:p w14:paraId="567F93A9" w14:textId="77777777" w:rsidR="00F870D9" w:rsidRPr="00DD5574" w:rsidRDefault="00F870D9" w:rsidP="00751749">
            <w:pPr>
              <w:tabs>
                <w:tab w:val="left" w:pos="832"/>
              </w:tabs>
              <w:spacing w:after="0" w:line="276" w:lineRule="auto"/>
              <w:ind w:right="143"/>
              <w:contextualSpacing/>
              <w:jc w:val="center"/>
              <w:rPr>
                <w:rFonts w:ascii="Times New Roman" w:eastAsia="Times New Roman" w:hAnsi="Times New Roman" w:cs="Times New Roman"/>
                <w:kern w:val="16"/>
                <w:sz w:val="24"/>
                <w:szCs w:val="24"/>
                <w:lang w:eastAsia="ru-RU"/>
              </w:rPr>
            </w:pPr>
          </w:p>
        </w:tc>
      </w:tr>
      <w:tr w:rsidR="00F870D9" w:rsidRPr="00DD5574" w14:paraId="76C45BB5" w14:textId="77777777" w:rsidTr="00962AF5">
        <w:tc>
          <w:tcPr>
            <w:tcW w:w="4998" w:type="dxa"/>
            <w:shd w:val="clear" w:color="auto" w:fill="auto"/>
          </w:tcPr>
          <w:p w14:paraId="634F8162" w14:textId="21A67568" w:rsidR="00F870D9" w:rsidRPr="00F870D9" w:rsidRDefault="00F870D9" w:rsidP="00751749">
            <w:pPr>
              <w:tabs>
                <w:tab w:val="left" w:pos="832"/>
              </w:tabs>
              <w:spacing w:after="0" w:line="276" w:lineRule="auto"/>
              <w:ind w:right="143"/>
              <w:contextualSpacing/>
              <w:jc w:val="both"/>
              <w:rPr>
                <w:rFonts w:ascii="Times New Roman" w:eastAsia="Times New Roman" w:hAnsi="Times New Roman" w:cs="Times New Roman"/>
                <w:bCs/>
                <w:kern w:val="16"/>
                <w:sz w:val="24"/>
                <w:szCs w:val="24"/>
                <w:lang w:eastAsia="ru-RU"/>
              </w:rPr>
            </w:pPr>
            <w:r w:rsidRPr="00F870D9">
              <w:rPr>
                <w:rFonts w:ascii="Times New Roman" w:eastAsia="Times New Roman" w:hAnsi="Times New Roman" w:cs="Times New Roman"/>
                <w:bCs/>
                <w:kern w:val="16"/>
                <w:sz w:val="24"/>
                <w:szCs w:val="24"/>
                <w:lang w:eastAsia="ru-RU"/>
              </w:rPr>
              <w:t>Номер загр</w:t>
            </w:r>
            <w:r>
              <w:rPr>
                <w:rFonts w:ascii="Times New Roman" w:eastAsia="Times New Roman" w:hAnsi="Times New Roman" w:cs="Times New Roman"/>
                <w:bCs/>
                <w:kern w:val="16"/>
                <w:sz w:val="24"/>
                <w:szCs w:val="24"/>
                <w:lang w:eastAsia="ru-RU"/>
              </w:rPr>
              <w:t xml:space="preserve">аничного </w:t>
            </w:r>
            <w:r w:rsidRPr="00F870D9">
              <w:rPr>
                <w:rFonts w:ascii="Times New Roman" w:eastAsia="Times New Roman" w:hAnsi="Times New Roman" w:cs="Times New Roman"/>
                <w:bCs/>
                <w:kern w:val="16"/>
                <w:sz w:val="24"/>
                <w:szCs w:val="24"/>
                <w:lang w:eastAsia="ru-RU"/>
              </w:rPr>
              <w:t>паспорта</w:t>
            </w:r>
          </w:p>
        </w:tc>
        <w:tc>
          <w:tcPr>
            <w:tcW w:w="4347" w:type="dxa"/>
            <w:shd w:val="clear" w:color="auto" w:fill="auto"/>
          </w:tcPr>
          <w:p w14:paraId="7C237174" w14:textId="77777777" w:rsidR="00F870D9" w:rsidRPr="00DD5574" w:rsidRDefault="00F870D9" w:rsidP="00751749">
            <w:pPr>
              <w:tabs>
                <w:tab w:val="left" w:pos="832"/>
              </w:tabs>
              <w:spacing w:after="0" w:line="276" w:lineRule="auto"/>
              <w:ind w:right="143"/>
              <w:contextualSpacing/>
              <w:jc w:val="center"/>
              <w:rPr>
                <w:rFonts w:ascii="Times New Roman" w:eastAsia="Times New Roman" w:hAnsi="Times New Roman" w:cs="Times New Roman"/>
                <w:kern w:val="16"/>
                <w:sz w:val="24"/>
                <w:szCs w:val="24"/>
                <w:lang w:eastAsia="ru-RU"/>
              </w:rPr>
            </w:pPr>
          </w:p>
        </w:tc>
      </w:tr>
      <w:tr w:rsidR="00F870D9" w:rsidRPr="00DD5574" w14:paraId="40951DBA" w14:textId="77777777" w:rsidTr="00962AF5">
        <w:tc>
          <w:tcPr>
            <w:tcW w:w="4998" w:type="dxa"/>
            <w:shd w:val="clear" w:color="auto" w:fill="auto"/>
          </w:tcPr>
          <w:p w14:paraId="4CDB80DF" w14:textId="329D97F8" w:rsidR="00F870D9" w:rsidRPr="00F870D9" w:rsidRDefault="00F870D9" w:rsidP="00751749">
            <w:pPr>
              <w:tabs>
                <w:tab w:val="left" w:pos="832"/>
              </w:tabs>
              <w:spacing w:after="0" w:line="276" w:lineRule="auto"/>
              <w:ind w:right="143"/>
              <w:contextualSpacing/>
              <w:jc w:val="both"/>
              <w:rPr>
                <w:rFonts w:ascii="Times New Roman" w:eastAsia="Times New Roman" w:hAnsi="Times New Roman" w:cs="Times New Roman"/>
                <w:bCs/>
                <w:kern w:val="16"/>
                <w:sz w:val="24"/>
                <w:szCs w:val="24"/>
                <w:lang w:eastAsia="ru-RU"/>
              </w:rPr>
            </w:pPr>
            <w:r w:rsidRPr="00F870D9">
              <w:rPr>
                <w:rFonts w:ascii="Times New Roman" w:eastAsia="Times New Roman" w:hAnsi="Times New Roman" w:cs="Times New Roman"/>
                <w:bCs/>
                <w:kern w:val="16"/>
                <w:sz w:val="24"/>
                <w:szCs w:val="24"/>
                <w:lang w:eastAsia="ru-RU"/>
              </w:rPr>
              <w:t>Почтовый адрес (не электронная почта)</w:t>
            </w:r>
          </w:p>
        </w:tc>
        <w:tc>
          <w:tcPr>
            <w:tcW w:w="4347" w:type="dxa"/>
            <w:shd w:val="clear" w:color="auto" w:fill="auto"/>
          </w:tcPr>
          <w:p w14:paraId="1BEBCFF1" w14:textId="77777777" w:rsidR="00F870D9" w:rsidRPr="00DD5574" w:rsidRDefault="00F870D9" w:rsidP="00751749">
            <w:pPr>
              <w:tabs>
                <w:tab w:val="left" w:pos="832"/>
              </w:tabs>
              <w:spacing w:after="0" w:line="276" w:lineRule="auto"/>
              <w:ind w:right="143"/>
              <w:contextualSpacing/>
              <w:jc w:val="center"/>
              <w:rPr>
                <w:rFonts w:ascii="Times New Roman" w:eastAsia="Times New Roman" w:hAnsi="Times New Roman" w:cs="Times New Roman"/>
                <w:kern w:val="16"/>
                <w:sz w:val="24"/>
                <w:szCs w:val="24"/>
                <w:lang w:eastAsia="ru-RU"/>
              </w:rPr>
            </w:pPr>
          </w:p>
        </w:tc>
      </w:tr>
      <w:tr w:rsidR="00751749" w:rsidRPr="00751749" w14:paraId="185C35F1" w14:textId="77777777" w:rsidTr="00962AF5">
        <w:tc>
          <w:tcPr>
            <w:tcW w:w="4998" w:type="dxa"/>
            <w:shd w:val="clear" w:color="auto" w:fill="auto"/>
          </w:tcPr>
          <w:p w14:paraId="19601190" w14:textId="77777777" w:rsidR="00751749" w:rsidRPr="00751749" w:rsidRDefault="00751749" w:rsidP="00751749">
            <w:pPr>
              <w:tabs>
                <w:tab w:val="left" w:pos="832"/>
              </w:tabs>
              <w:spacing w:after="0" w:line="276" w:lineRule="auto"/>
              <w:ind w:right="143"/>
              <w:contextualSpacing/>
              <w:jc w:val="both"/>
              <w:rPr>
                <w:rFonts w:ascii="Times New Roman" w:eastAsia="Times New Roman" w:hAnsi="Times New Roman" w:cs="Times New Roman"/>
                <w:bCs/>
                <w:color w:val="333333"/>
                <w:kern w:val="16"/>
                <w:sz w:val="24"/>
                <w:szCs w:val="24"/>
                <w:lang w:eastAsia="ru-RU"/>
              </w:rPr>
            </w:pPr>
            <w:r w:rsidRPr="00751749">
              <w:rPr>
                <w:rFonts w:ascii="Times New Roman" w:eastAsia="Times New Roman" w:hAnsi="Times New Roman" w:cs="Times New Roman"/>
                <w:bCs/>
                <w:color w:val="333333"/>
                <w:kern w:val="16"/>
                <w:sz w:val="24"/>
                <w:szCs w:val="24"/>
                <w:lang w:eastAsia="ru-RU"/>
              </w:rPr>
              <w:t>Ученая степень, ученое звание</w:t>
            </w:r>
          </w:p>
        </w:tc>
        <w:tc>
          <w:tcPr>
            <w:tcW w:w="4347" w:type="dxa"/>
            <w:shd w:val="clear" w:color="auto" w:fill="auto"/>
          </w:tcPr>
          <w:p w14:paraId="158E8A4C" w14:textId="77777777" w:rsidR="00751749" w:rsidRPr="00751749" w:rsidRDefault="00751749" w:rsidP="00751749">
            <w:pPr>
              <w:tabs>
                <w:tab w:val="left" w:pos="832"/>
              </w:tabs>
              <w:spacing w:after="0" w:line="276" w:lineRule="auto"/>
              <w:ind w:right="143"/>
              <w:contextualSpacing/>
              <w:jc w:val="center"/>
              <w:rPr>
                <w:rFonts w:ascii="Times New Roman" w:eastAsia="Times New Roman" w:hAnsi="Times New Roman" w:cs="Times New Roman"/>
                <w:color w:val="333333"/>
                <w:kern w:val="16"/>
                <w:sz w:val="24"/>
                <w:szCs w:val="24"/>
                <w:lang w:eastAsia="ru-RU"/>
              </w:rPr>
            </w:pPr>
          </w:p>
        </w:tc>
      </w:tr>
      <w:tr w:rsidR="00F870D9" w:rsidRPr="00751749" w14:paraId="53A8A5B3" w14:textId="77777777" w:rsidTr="00962AF5">
        <w:tc>
          <w:tcPr>
            <w:tcW w:w="4998" w:type="dxa"/>
            <w:shd w:val="clear" w:color="auto" w:fill="auto"/>
          </w:tcPr>
          <w:p w14:paraId="1A00CF18" w14:textId="7A621A6A" w:rsidR="00F870D9" w:rsidRPr="00751749" w:rsidRDefault="00F870D9" w:rsidP="00751749">
            <w:pPr>
              <w:tabs>
                <w:tab w:val="left" w:pos="832"/>
              </w:tabs>
              <w:spacing w:after="0" w:line="276" w:lineRule="auto"/>
              <w:ind w:right="143"/>
              <w:contextualSpacing/>
              <w:jc w:val="both"/>
              <w:rPr>
                <w:rFonts w:ascii="Times New Roman" w:eastAsia="Times New Roman" w:hAnsi="Times New Roman" w:cs="Times New Roman"/>
                <w:bCs/>
                <w:color w:val="333333"/>
                <w:kern w:val="16"/>
                <w:sz w:val="24"/>
                <w:szCs w:val="24"/>
                <w:lang w:eastAsia="ru-RU"/>
              </w:rPr>
            </w:pPr>
            <w:r w:rsidRPr="00F870D9">
              <w:rPr>
                <w:rFonts w:ascii="Times New Roman" w:eastAsia="Times New Roman" w:hAnsi="Times New Roman" w:cs="Times New Roman"/>
                <w:bCs/>
                <w:color w:val="333333"/>
                <w:kern w:val="16"/>
                <w:sz w:val="24"/>
                <w:szCs w:val="24"/>
                <w:lang w:eastAsia="ru-RU"/>
              </w:rPr>
              <w:t>Профессиональная сфера</w:t>
            </w:r>
            <w:r>
              <w:rPr>
                <w:rFonts w:ascii="Times New Roman" w:eastAsia="Times New Roman" w:hAnsi="Times New Roman" w:cs="Times New Roman"/>
                <w:bCs/>
                <w:color w:val="333333"/>
                <w:kern w:val="16"/>
                <w:sz w:val="24"/>
                <w:szCs w:val="24"/>
                <w:lang w:eastAsia="ru-RU"/>
              </w:rPr>
              <w:t xml:space="preserve"> деятельности </w:t>
            </w:r>
          </w:p>
        </w:tc>
        <w:tc>
          <w:tcPr>
            <w:tcW w:w="4347" w:type="dxa"/>
            <w:shd w:val="clear" w:color="auto" w:fill="auto"/>
          </w:tcPr>
          <w:p w14:paraId="2C159959" w14:textId="77777777" w:rsidR="00F870D9" w:rsidRPr="00751749" w:rsidRDefault="00F870D9" w:rsidP="00751749">
            <w:pPr>
              <w:tabs>
                <w:tab w:val="left" w:pos="832"/>
              </w:tabs>
              <w:spacing w:after="0" w:line="276" w:lineRule="auto"/>
              <w:ind w:right="143"/>
              <w:contextualSpacing/>
              <w:jc w:val="center"/>
              <w:rPr>
                <w:rFonts w:ascii="Times New Roman" w:eastAsia="Times New Roman" w:hAnsi="Times New Roman" w:cs="Times New Roman"/>
                <w:color w:val="333333"/>
                <w:kern w:val="16"/>
                <w:sz w:val="24"/>
                <w:szCs w:val="24"/>
                <w:lang w:eastAsia="ru-RU"/>
              </w:rPr>
            </w:pPr>
          </w:p>
        </w:tc>
      </w:tr>
      <w:tr w:rsidR="00751749" w:rsidRPr="00751749" w14:paraId="67306083" w14:textId="77777777" w:rsidTr="00962AF5">
        <w:tc>
          <w:tcPr>
            <w:tcW w:w="4998" w:type="dxa"/>
            <w:shd w:val="clear" w:color="auto" w:fill="auto"/>
          </w:tcPr>
          <w:p w14:paraId="248E1819" w14:textId="77777777" w:rsidR="00751749" w:rsidRPr="00751749" w:rsidRDefault="00751749" w:rsidP="00751749">
            <w:pPr>
              <w:tabs>
                <w:tab w:val="left" w:pos="832"/>
              </w:tabs>
              <w:spacing w:after="0" w:line="276" w:lineRule="auto"/>
              <w:ind w:right="143"/>
              <w:contextualSpacing/>
              <w:jc w:val="both"/>
              <w:rPr>
                <w:rFonts w:ascii="Times New Roman" w:eastAsia="Times New Roman" w:hAnsi="Times New Roman" w:cs="Times New Roman"/>
                <w:bCs/>
                <w:color w:val="333333"/>
                <w:kern w:val="16"/>
                <w:sz w:val="24"/>
                <w:szCs w:val="24"/>
                <w:lang w:eastAsia="ru-RU"/>
              </w:rPr>
            </w:pPr>
            <w:r w:rsidRPr="00751749">
              <w:rPr>
                <w:rFonts w:ascii="Times New Roman" w:eastAsia="Times New Roman" w:hAnsi="Times New Roman" w:cs="Times New Roman"/>
                <w:bCs/>
                <w:color w:val="333333"/>
                <w:kern w:val="16"/>
                <w:sz w:val="24"/>
                <w:szCs w:val="24"/>
                <w:lang w:eastAsia="ru-RU"/>
              </w:rPr>
              <w:t>Полное наименование организации</w:t>
            </w:r>
          </w:p>
        </w:tc>
        <w:tc>
          <w:tcPr>
            <w:tcW w:w="4347" w:type="dxa"/>
            <w:shd w:val="clear" w:color="auto" w:fill="auto"/>
          </w:tcPr>
          <w:p w14:paraId="7A3F3DBC" w14:textId="77777777" w:rsidR="00751749" w:rsidRPr="00751749" w:rsidRDefault="00751749" w:rsidP="00751749">
            <w:pPr>
              <w:tabs>
                <w:tab w:val="left" w:pos="832"/>
              </w:tabs>
              <w:spacing w:after="0" w:line="276" w:lineRule="auto"/>
              <w:ind w:right="143"/>
              <w:contextualSpacing/>
              <w:jc w:val="center"/>
              <w:rPr>
                <w:rFonts w:ascii="Times New Roman" w:eastAsia="Times New Roman" w:hAnsi="Times New Roman" w:cs="Times New Roman"/>
                <w:color w:val="333333"/>
                <w:kern w:val="16"/>
                <w:sz w:val="24"/>
                <w:szCs w:val="24"/>
                <w:lang w:eastAsia="ru-RU"/>
              </w:rPr>
            </w:pPr>
          </w:p>
        </w:tc>
      </w:tr>
      <w:tr w:rsidR="00F870D9" w:rsidRPr="00751749" w14:paraId="351A3F0D" w14:textId="77777777" w:rsidTr="00962AF5">
        <w:tc>
          <w:tcPr>
            <w:tcW w:w="4998" w:type="dxa"/>
            <w:shd w:val="clear" w:color="auto" w:fill="auto"/>
          </w:tcPr>
          <w:p w14:paraId="4FD2D496" w14:textId="342DAD3B" w:rsidR="00F870D9" w:rsidRPr="00751749" w:rsidRDefault="00F870D9" w:rsidP="00751749">
            <w:pPr>
              <w:tabs>
                <w:tab w:val="left" w:pos="832"/>
              </w:tabs>
              <w:spacing w:after="0" w:line="276" w:lineRule="auto"/>
              <w:ind w:right="143"/>
              <w:contextualSpacing/>
              <w:jc w:val="both"/>
              <w:rPr>
                <w:rFonts w:ascii="Times New Roman" w:eastAsia="Times New Roman" w:hAnsi="Times New Roman" w:cs="Times New Roman"/>
                <w:bCs/>
                <w:color w:val="333333"/>
                <w:kern w:val="16"/>
                <w:sz w:val="24"/>
                <w:szCs w:val="24"/>
                <w:lang w:eastAsia="ru-RU"/>
              </w:rPr>
            </w:pPr>
            <w:r w:rsidRPr="00F870D9">
              <w:rPr>
                <w:rFonts w:ascii="Times New Roman" w:eastAsia="Times New Roman" w:hAnsi="Times New Roman" w:cs="Times New Roman"/>
                <w:bCs/>
                <w:color w:val="333333"/>
                <w:kern w:val="16"/>
                <w:sz w:val="24"/>
                <w:szCs w:val="24"/>
                <w:lang w:eastAsia="ru-RU"/>
              </w:rPr>
              <w:t>Образование (бакалавр, магистр, к</w:t>
            </w:r>
            <w:r>
              <w:rPr>
                <w:rFonts w:ascii="Times New Roman" w:eastAsia="Times New Roman" w:hAnsi="Times New Roman" w:cs="Times New Roman"/>
                <w:bCs/>
                <w:color w:val="333333"/>
                <w:kern w:val="16"/>
                <w:sz w:val="24"/>
                <w:szCs w:val="24"/>
                <w:lang w:eastAsia="ru-RU"/>
              </w:rPr>
              <w:t>андидат н</w:t>
            </w:r>
            <w:r w:rsidRPr="00F870D9">
              <w:rPr>
                <w:rFonts w:ascii="Times New Roman" w:eastAsia="Times New Roman" w:hAnsi="Times New Roman" w:cs="Times New Roman"/>
                <w:bCs/>
                <w:color w:val="333333"/>
                <w:kern w:val="16"/>
                <w:sz w:val="24"/>
                <w:szCs w:val="24"/>
                <w:lang w:eastAsia="ru-RU"/>
              </w:rPr>
              <w:t>аук и т</w:t>
            </w:r>
            <w:r>
              <w:rPr>
                <w:rFonts w:ascii="Times New Roman" w:eastAsia="Times New Roman" w:hAnsi="Times New Roman" w:cs="Times New Roman"/>
                <w:bCs/>
                <w:color w:val="333333"/>
                <w:kern w:val="16"/>
                <w:sz w:val="24"/>
                <w:szCs w:val="24"/>
                <w:lang w:eastAsia="ru-RU"/>
              </w:rPr>
              <w:t>.</w:t>
            </w:r>
            <w:r w:rsidRPr="00F870D9">
              <w:rPr>
                <w:rFonts w:ascii="Times New Roman" w:eastAsia="Times New Roman" w:hAnsi="Times New Roman" w:cs="Times New Roman"/>
                <w:bCs/>
                <w:color w:val="333333"/>
                <w:kern w:val="16"/>
                <w:sz w:val="24"/>
                <w:szCs w:val="24"/>
                <w:lang w:eastAsia="ru-RU"/>
              </w:rPr>
              <w:t>д.)</w:t>
            </w:r>
          </w:p>
        </w:tc>
        <w:tc>
          <w:tcPr>
            <w:tcW w:w="4347" w:type="dxa"/>
            <w:shd w:val="clear" w:color="auto" w:fill="auto"/>
          </w:tcPr>
          <w:p w14:paraId="66325CAD" w14:textId="77777777" w:rsidR="00F870D9" w:rsidRPr="00751749" w:rsidRDefault="00F870D9" w:rsidP="00751749">
            <w:pPr>
              <w:tabs>
                <w:tab w:val="left" w:pos="832"/>
              </w:tabs>
              <w:spacing w:after="0" w:line="276" w:lineRule="auto"/>
              <w:ind w:right="143"/>
              <w:contextualSpacing/>
              <w:jc w:val="center"/>
              <w:rPr>
                <w:rFonts w:ascii="Times New Roman" w:eastAsia="Times New Roman" w:hAnsi="Times New Roman" w:cs="Times New Roman"/>
                <w:color w:val="333333"/>
                <w:kern w:val="16"/>
                <w:sz w:val="24"/>
                <w:szCs w:val="24"/>
                <w:lang w:eastAsia="ru-RU"/>
              </w:rPr>
            </w:pPr>
          </w:p>
        </w:tc>
      </w:tr>
      <w:tr w:rsidR="00F870D9" w:rsidRPr="00751749" w14:paraId="02B0814B" w14:textId="77777777" w:rsidTr="00962AF5">
        <w:tc>
          <w:tcPr>
            <w:tcW w:w="4998" w:type="dxa"/>
            <w:shd w:val="clear" w:color="auto" w:fill="auto"/>
          </w:tcPr>
          <w:p w14:paraId="07FDCAAB" w14:textId="071BB253" w:rsidR="00F870D9" w:rsidRPr="00F870D9" w:rsidRDefault="00F870D9" w:rsidP="00751749">
            <w:pPr>
              <w:tabs>
                <w:tab w:val="left" w:pos="832"/>
              </w:tabs>
              <w:spacing w:after="0" w:line="276" w:lineRule="auto"/>
              <w:ind w:right="143"/>
              <w:contextualSpacing/>
              <w:jc w:val="both"/>
              <w:rPr>
                <w:rFonts w:ascii="Times New Roman" w:eastAsia="Times New Roman" w:hAnsi="Times New Roman" w:cs="Times New Roman"/>
                <w:bCs/>
                <w:color w:val="333333"/>
                <w:kern w:val="16"/>
                <w:sz w:val="24"/>
                <w:szCs w:val="24"/>
                <w:lang w:eastAsia="ru-RU"/>
              </w:rPr>
            </w:pPr>
            <w:r w:rsidRPr="00F870D9">
              <w:rPr>
                <w:rFonts w:ascii="Times New Roman" w:eastAsia="Times New Roman" w:hAnsi="Times New Roman" w:cs="Times New Roman"/>
                <w:bCs/>
                <w:color w:val="333333"/>
                <w:kern w:val="16"/>
                <w:sz w:val="24"/>
                <w:szCs w:val="24"/>
                <w:lang w:eastAsia="ru-RU"/>
              </w:rPr>
              <w:t>Опыт работы</w:t>
            </w:r>
          </w:p>
        </w:tc>
        <w:tc>
          <w:tcPr>
            <w:tcW w:w="4347" w:type="dxa"/>
            <w:shd w:val="clear" w:color="auto" w:fill="auto"/>
          </w:tcPr>
          <w:p w14:paraId="2E54B500" w14:textId="77777777" w:rsidR="00F870D9" w:rsidRPr="00751749" w:rsidRDefault="00F870D9" w:rsidP="00751749">
            <w:pPr>
              <w:tabs>
                <w:tab w:val="left" w:pos="832"/>
              </w:tabs>
              <w:spacing w:after="0" w:line="276" w:lineRule="auto"/>
              <w:ind w:right="143"/>
              <w:contextualSpacing/>
              <w:jc w:val="center"/>
              <w:rPr>
                <w:rFonts w:ascii="Times New Roman" w:eastAsia="Times New Roman" w:hAnsi="Times New Roman" w:cs="Times New Roman"/>
                <w:color w:val="333333"/>
                <w:kern w:val="16"/>
                <w:sz w:val="24"/>
                <w:szCs w:val="24"/>
                <w:lang w:eastAsia="ru-RU"/>
              </w:rPr>
            </w:pPr>
          </w:p>
        </w:tc>
      </w:tr>
      <w:tr w:rsidR="00F870D9" w:rsidRPr="00751749" w14:paraId="18C7FCAA" w14:textId="77777777" w:rsidTr="00962AF5">
        <w:tc>
          <w:tcPr>
            <w:tcW w:w="4998" w:type="dxa"/>
            <w:shd w:val="clear" w:color="auto" w:fill="auto"/>
          </w:tcPr>
          <w:p w14:paraId="04827CC3" w14:textId="6FCF7CA1" w:rsidR="00F870D9" w:rsidRPr="00F870D9" w:rsidRDefault="00F870D9" w:rsidP="00751749">
            <w:pPr>
              <w:tabs>
                <w:tab w:val="left" w:pos="832"/>
              </w:tabs>
              <w:spacing w:after="0" w:line="276" w:lineRule="auto"/>
              <w:ind w:right="143"/>
              <w:contextualSpacing/>
              <w:jc w:val="both"/>
              <w:rPr>
                <w:rFonts w:ascii="Times New Roman" w:eastAsia="Times New Roman" w:hAnsi="Times New Roman" w:cs="Times New Roman"/>
                <w:bCs/>
                <w:color w:val="333333"/>
                <w:kern w:val="16"/>
                <w:sz w:val="24"/>
                <w:szCs w:val="24"/>
                <w:lang w:eastAsia="ru-RU"/>
              </w:rPr>
            </w:pPr>
            <w:r w:rsidRPr="00F870D9">
              <w:rPr>
                <w:rFonts w:ascii="Times New Roman" w:eastAsia="Times New Roman" w:hAnsi="Times New Roman" w:cs="Times New Roman"/>
                <w:bCs/>
                <w:color w:val="333333"/>
                <w:kern w:val="16"/>
                <w:sz w:val="24"/>
                <w:szCs w:val="24"/>
                <w:lang w:eastAsia="ru-RU"/>
              </w:rPr>
              <w:t>Главные достижения</w:t>
            </w:r>
          </w:p>
        </w:tc>
        <w:tc>
          <w:tcPr>
            <w:tcW w:w="4347" w:type="dxa"/>
            <w:shd w:val="clear" w:color="auto" w:fill="auto"/>
          </w:tcPr>
          <w:p w14:paraId="1CF90881" w14:textId="77777777" w:rsidR="00F870D9" w:rsidRPr="00751749" w:rsidRDefault="00F870D9" w:rsidP="00751749">
            <w:pPr>
              <w:tabs>
                <w:tab w:val="left" w:pos="832"/>
              </w:tabs>
              <w:spacing w:after="0" w:line="276" w:lineRule="auto"/>
              <w:ind w:right="143"/>
              <w:contextualSpacing/>
              <w:jc w:val="center"/>
              <w:rPr>
                <w:rFonts w:ascii="Times New Roman" w:eastAsia="Times New Roman" w:hAnsi="Times New Roman" w:cs="Times New Roman"/>
                <w:color w:val="333333"/>
                <w:kern w:val="16"/>
                <w:sz w:val="24"/>
                <w:szCs w:val="24"/>
                <w:lang w:eastAsia="ru-RU"/>
              </w:rPr>
            </w:pPr>
          </w:p>
        </w:tc>
      </w:tr>
      <w:tr w:rsidR="00751749" w:rsidRPr="00751749" w14:paraId="56C9C8B0" w14:textId="77777777" w:rsidTr="00962AF5">
        <w:tc>
          <w:tcPr>
            <w:tcW w:w="4998" w:type="dxa"/>
            <w:shd w:val="clear" w:color="auto" w:fill="auto"/>
          </w:tcPr>
          <w:p w14:paraId="45F36E50" w14:textId="77777777" w:rsidR="00751749" w:rsidRPr="00751749" w:rsidRDefault="00751749" w:rsidP="00751749">
            <w:pPr>
              <w:tabs>
                <w:tab w:val="left" w:pos="832"/>
              </w:tabs>
              <w:spacing w:after="0" w:line="276" w:lineRule="auto"/>
              <w:ind w:right="143"/>
              <w:contextualSpacing/>
              <w:jc w:val="both"/>
              <w:rPr>
                <w:rFonts w:ascii="Times New Roman" w:eastAsia="Times New Roman" w:hAnsi="Times New Roman" w:cs="Times New Roman"/>
                <w:bCs/>
                <w:color w:val="333333"/>
                <w:kern w:val="16"/>
                <w:sz w:val="24"/>
                <w:szCs w:val="24"/>
                <w:lang w:eastAsia="ru-RU"/>
              </w:rPr>
            </w:pPr>
            <w:r w:rsidRPr="00751749">
              <w:rPr>
                <w:rFonts w:ascii="Times New Roman" w:eastAsia="Times New Roman" w:hAnsi="Times New Roman" w:cs="Times New Roman"/>
                <w:bCs/>
                <w:color w:val="333333"/>
                <w:kern w:val="16"/>
                <w:sz w:val="24"/>
                <w:szCs w:val="24"/>
                <w:lang w:eastAsia="ru-RU"/>
              </w:rPr>
              <w:t>Название секции</w:t>
            </w:r>
          </w:p>
        </w:tc>
        <w:tc>
          <w:tcPr>
            <w:tcW w:w="4347" w:type="dxa"/>
            <w:shd w:val="clear" w:color="auto" w:fill="auto"/>
          </w:tcPr>
          <w:p w14:paraId="26DBBC0B" w14:textId="77777777" w:rsidR="00751749" w:rsidRPr="00751749" w:rsidRDefault="00751749" w:rsidP="00751749">
            <w:pPr>
              <w:tabs>
                <w:tab w:val="left" w:pos="832"/>
              </w:tabs>
              <w:spacing w:after="0" w:line="276" w:lineRule="auto"/>
              <w:ind w:right="143"/>
              <w:contextualSpacing/>
              <w:jc w:val="center"/>
              <w:rPr>
                <w:rFonts w:ascii="Times New Roman" w:eastAsia="Times New Roman" w:hAnsi="Times New Roman" w:cs="Times New Roman"/>
                <w:color w:val="333333"/>
                <w:kern w:val="16"/>
                <w:sz w:val="24"/>
                <w:szCs w:val="24"/>
                <w:lang w:eastAsia="ru-RU"/>
              </w:rPr>
            </w:pPr>
          </w:p>
        </w:tc>
      </w:tr>
      <w:tr w:rsidR="00751749" w:rsidRPr="00751749" w14:paraId="2E3A3E44" w14:textId="77777777" w:rsidTr="00962AF5">
        <w:tc>
          <w:tcPr>
            <w:tcW w:w="4998" w:type="dxa"/>
            <w:shd w:val="clear" w:color="auto" w:fill="auto"/>
          </w:tcPr>
          <w:p w14:paraId="1624E7D9" w14:textId="77777777" w:rsidR="00751749" w:rsidRPr="00751749" w:rsidRDefault="00751749" w:rsidP="00751749">
            <w:pPr>
              <w:tabs>
                <w:tab w:val="left" w:pos="832"/>
              </w:tabs>
              <w:spacing w:after="0" w:line="276" w:lineRule="auto"/>
              <w:ind w:right="143"/>
              <w:contextualSpacing/>
              <w:jc w:val="both"/>
              <w:rPr>
                <w:rFonts w:ascii="Times New Roman" w:eastAsia="Times New Roman" w:hAnsi="Times New Roman" w:cs="Times New Roman"/>
                <w:bCs/>
                <w:color w:val="333333"/>
                <w:kern w:val="16"/>
                <w:sz w:val="24"/>
                <w:szCs w:val="24"/>
                <w:lang w:eastAsia="ru-RU"/>
              </w:rPr>
            </w:pPr>
            <w:r w:rsidRPr="00751749">
              <w:rPr>
                <w:rFonts w:ascii="Times New Roman" w:eastAsia="Times New Roman" w:hAnsi="Times New Roman" w:cs="Times New Roman"/>
                <w:bCs/>
                <w:color w:val="333333"/>
                <w:kern w:val="16"/>
                <w:sz w:val="24"/>
                <w:szCs w:val="24"/>
                <w:lang w:eastAsia="ru-RU"/>
              </w:rPr>
              <w:t>Название доклада</w:t>
            </w:r>
          </w:p>
        </w:tc>
        <w:tc>
          <w:tcPr>
            <w:tcW w:w="4347" w:type="dxa"/>
            <w:shd w:val="clear" w:color="auto" w:fill="auto"/>
          </w:tcPr>
          <w:p w14:paraId="20DF367E" w14:textId="77777777" w:rsidR="00751749" w:rsidRPr="00751749" w:rsidRDefault="00751749" w:rsidP="00751749">
            <w:pPr>
              <w:tabs>
                <w:tab w:val="left" w:pos="832"/>
              </w:tabs>
              <w:spacing w:after="0" w:line="276" w:lineRule="auto"/>
              <w:ind w:right="143"/>
              <w:contextualSpacing/>
              <w:jc w:val="center"/>
              <w:rPr>
                <w:rFonts w:ascii="Times New Roman" w:eastAsia="Times New Roman" w:hAnsi="Times New Roman" w:cs="Times New Roman"/>
                <w:color w:val="333333"/>
                <w:kern w:val="16"/>
                <w:sz w:val="24"/>
                <w:szCs w:val="24"/>
                <w:lang w:eastAsia="ru-RU"/>
              </w:rPr>
            </w:pPr>
          </w:p>
        </w:tc>
      </w:tr>
      <w:tr w:rsidR="00751749" w:rsidRPr="00751749" w14:paraId="57EC49A8" w14:textId="77777777" w:rsidTr="00962AF5">
        <w:tc>
          <w:tcPr>
            <w:tcW w:w="4998" w:type="dxa"/>
            <w:shd w:val="clear" w:color="auto" w:fill="auto"/>
          </w:tcPr>
          <w:p w14:paraId="446A9302" w14:textId="473B89B3" w:rsidR="0098677F" w:rsidRDefault="00751749" w:rsidP="0098677F">
            <w:pPr>
              <w:tabs>
                <w:tab w:val="left" w:pos="832"/>
              </w:tabs>
              <w:spacing w:after="0" w:line="276" w:lineRule="auto"/>
              <w:ind w:right="143"/>
              <w:contextualSpacing/>
              <w:jc w:val="both"/>
              <w:rPr>
                <w:rFonts w:ascii="Times New Roman" w:eastAsia="Times New Roman" w:hAnsi="Times New Roman" w:cs="Times New Roman"/>
                <w:bCs/>
                <w:color w:val="333333"/>
                <w:kern w:val="16"/>
                <w:sz w:val="24"/>
                <w:szCs w:val="24"/>
                <w:lang w:eastAsia="ru-RU"/>
              </w:rPr>
            </w:pPr>
            <w:r w:rsidRPr="00751749">
              <w:rPr>
                <w:rFonts w:ascii="Times New Roman" w:eastAsia="Times New Roman" w:hAnsi="Times New Roman" w:cs="Times New Roman"/>
                <w:bCs/>
                <w:color w:val="333333"/>
                <w:kern w:val="16"/>
                <w:sz w:val="24"/>
                <w:szCs w:val="24"/>
                <w:lang w:eastAsia="ru-RU"/>
              </w:rPr>
              <w:t>Форма участия</w:t>
            </w:r>
            <w:r w:rsidR="0098677F">
              <w:rPr>
                <w:rFonts w:ascii="Times New Roman" w:eastAsia="Times New Roman" w:hAnsi="Times New Roman" w:cs="Times New Roman"/>
                <w:bCs/>
                <w:color w:val="333333"/>
                <w:kern w:val="16"/>
                <w:sz w:val="24"/>
                <w:szCs w:val="24"/>
                <w:lang w:eastAsia="ru-RU"/>
              </w:rPr>
              <w:t xml:space="preserve"> (выбрать форму):</w:t>
            </w:r>
          </w:p>
          <w:p w14:paraId="778E8BB2" w14:textId="521E7144" w:rsidR="0098677F" w:rsidRPr="0098677F" w:rsidRDefault="0098677F" w:rsidP="0098677F">
            <w:pPr>
              <w:tabs>
                <w:tab w:val="left" w:pos="832"/>
              </w:tabs>
              <w:spacing w:after="0" w:line="276" w:lineRule="auto"/>
              <w:ind w:right="143"/>
              <w:contextualSpacing/>
              <w:jc w:val="both"/>
              <w:rPr>
                <w:rFonts w:ascii="Times New Roman" w:eastAsia="Times New Roman" w:hAnsi="Times New Roman" w:cs="Times New Roman"/>
                <w:bCs/>
                <w:color w:val="333333"/>
                <w:kern w:val="16"/>
                <w:sz w:val="24"/>
                <w:szCs w:val="24"/>
                <w:lang w:eastAsia="ru-RU"/>
              </w:rPr>
            </w:pPr>
            <w:r w:rsidRPr="0098677F">
              <w:rPr>
                <w:rFonts w:ascii="Times New Roman" w:eastAsia="Times New Roman" w:hAnsi="Times New Roman" w:cs="Times New Roman"/>
                <w:bCs/>
                <w:color w:val="333333"/>
                <w:kern w:val="16"/>
                <w:sz w:val="24"/>
                <w:szCs w:val="24"/>
                <w:lang w:eastAsia="ru-RU"/>
              </w:rPr>
              <w:t>Доклад + презентация</w:t>
            </w:r>
          </w:p>
          <w:p w14:paraId="329212C4" w14:textId="77777777" w:rsidR="0098677F" w:rsidRPr="0098677F" w:rsidRDefault="0098677F" w:rsidP="0098677F">
            <w:pPr>
              <w:tabs>
                <w:tab w:val="left" w:pos="832"/>
              </w:tabs>
              <w:spacing w:after="0" w:line="276" w:lineRule="auto"/>
              <w:ind w:right="143"/>
              <w:contextualSpacing/>
              <w:jc w:val="both"/>
              <w:rPr>
                <w:rFonts w:ascii="Times New Roman" w:eastAsia="Times New Roman" w:hAnsi="Times New Roman" w:cs="Times New Roman"/>
                <w:bCs/>
                <w:color w:val="333333"/>
                <w:kern w:val="16"/>
                <w:sz w:val="24"/>
                <w:szCs w:val="24"/>
                <w:lang w:eastAsia="ru-RU"/>
              </w:rPr>
            </w:pPr>
            <w:r w:rsidRPr="0098677F">
              <w:rPr>
                <w:rFonts w:ascii="Times New Roman" w:eastAsia="Times New Roman" w:hAnsi="Times New Roman" w:cs="Times New Roman"/>
                <w:bCs/>
                <w:color w:val="333333"/>
                <w:kern w:val="16"/>
                <w:sz w:val="24"/>
                <w:szCs w:val="24"/>
                <w:lang w:eastAsia="ru-RU"/>
              </w:rPr>
              <w:t>Доклад + презентация + статья</w:t>
            </w:r>
          </w:p>
          <w:p w14:paraId="0B737CEA" w14:textId="6443A703" w:rsidR="00751749" w:rsidRPr="00751749" w:rsidRDefault="0098677F" w:rsidP="00B712C6">
            <w:pPr>
              <w:tabs>
                <w:tab w:val="left" w:pos="832"/>
              </w:tabs>
              <w:spacing w:after="0" w:line="276" w:lineRule="auto"/>
              <w:ind w:right="143"/>
              <w:contextualSpacing/>
              <w:jc w:val="both"/>
              <w:rPr>
                <w:rFonts w:ascii="Times New Roman" w:eastAsia="Times New Roman" w:hAnsi="Times New Roman" w:cs="Times New Roman"/>
                <w:bCs/>
                <w:color w:val="333333"/>
                <w:kern w:val="16"/>
                <w:sz w:val="24"/>
                <w:szCs w:val="24"/>
                <w:lang w:eastAsia="ru-RU"/>
              </w:rPr>
            </w:pPr>
            <w:r w:rsidRPr="00B712C6">
              <w:rPr>
                <w:rFonts w:ascii="Times New Roman" w:eastAsia="Times New Roman" w:hAnsi="Times New Roman" w:cs="Times New Roman"/>
                <w:bCs/>
                <w:color w:val="333333"/>
                <w:kern w:val="16"/>
                <w:sz w:val="24"/>
                <w:szCs w:val="24"/>
                <w:lang w:eastAsia="ru-RU"/>
              </w:rPr>
              <w:t>Только статья</w:t>
            </w:r>
          </w:p>
        </w:tc>
        <w:tc>
          <w:tcPr>
            <w:tcW w:w="4347" w:type="dxa"/>
            <w:shd w:val="clear" w:color="auto" w:fill="auto"/>
          </w:tcPr>
          <w:p w14:paraId="688BD80D" w14:textId="77777777" w:rsidR="00751749" w:rsidRPr="00751749" w:rsidRDefault="00751749" w:rsidP="00751749">
            <w:pPr>
              <w:tabs>
                <w:tab w:val="left" w:pos="832"/>
              </w:tabs>
              <w:spacing w:after="0" w:line="276" w:lineRule="auto"/>
              <w:ind w:right="143"/>
              <w:contextualSpacing/>
              <w:jc w:val="center"/>
              <w:rPr>
                <w:rFonts w:ascii="Times New Roman" w:eastAsia="Times New Roman" w:hAnsi="Times New Roman" w:cs="Times New Roman"/>
                <w:b/>
                <w:color w:val="333333"/>
                <w:kern w:val="16"/>
                <w:sz w:val="24"/>
                <w:szCs w:val="24"/>
                <w:lang w:eastAsia="ru-RU"/>
              </w:rPr>
            </w:pPr>
          </w:p>
        </w:tc>
      </w:tr>
      <w:tr w:rsidR="00751749" w:rsidRPr="00751749" w14:paraId="46506033" w14:textId="77777777" w:rsidTr="00962AF5">
        <w:tc>
          <w:tcPr>
            <w:tcW w:w="4998" w:type="dxa"/>
            <w:shd w:val="clear" w:color="auto" w:fill="auto"/>
          </w:tcPr>
          <w:p w14:paraId="1ED29131" w14:textId="77777777" w:rsidR="00751749" w:rsidRPr="00751749" w:rsidRDefault="00751749" w:rsidP="00751749">
            <w:pPr>
              <w:tabs>
                <w:tab w:val="left" w:pos="832"/>
              </w:tabs>
              <w:spacing w:after="0" w:line="276" w:lineRule="auto"/>
              <w:ind w:right="143"/>
              <w:contextualSpacing/>
              <w:jc w:val="both"/>
              <w:rPr>
                <w:rFonts w:ascii="Times New Roman" w:eastAsia="Times New Roman" w:hAnsi="Times New Roman" w:cs="Times New Roman"/>
                <w:bCs/>
                <w:color w:val="333333"/>
                <w:kern w:val="16"/>
                <w:sz w:val="24"/>
                <w:szCs w:val="24"/>
                <w:lang w:eastAsia="ru-RU"/>
              </w:rPr>
            </w:pPr>
            <w:r w:rsidRPr="00751749">
              <w:rPr>
                <w:rFonts w:ascii="Times New Roman" w:eastAsia="Times New Roman" w:hAnsi="Times New Roman" w:cs="Times New Roman"/>
                <w:bCs/>
                <w:color w:val="333333"/>
                <w:kern w:val="16"/>
                <w:sz w:val="24"/>
                <w:szCs w:val="24"/>
                <w:lang w:eastAsia="ru-RU"/>
              </w:rPr>
              <w:t>Адрес электронной почты</w:t>
            </w:r>
          </w:p>
        </w:tc>
        <w:tc>
          <w:tcPr>
            <w:tcW w:w="4347" w:type="dxa"/>
            <w:shd w:val="clear" w:color="auto" w:fill="auto"/>
          </w:tcPr>
          <w:p w14:paraId="0F18D281" w14:textId="77777777" w:rsidR="00751749" w:rsidRPr="00751749" w:rsidRDefault="00751749" w:rsidP="00751749">
            <w:pPr>
              <w:tabs>
                <w:tab w:val="left" w:pos="832"/>
              </w:tabs>
              <w:spacing w:after="0" w:line="276" w:lineRule="auto"/>
              <w:ind w:right="143"/>
              <w:contextualSpacing/>
              <w:jc w:val="center"/>
              <w:rPr>
                <w:rFonts w:ascii="Times New Roman" w:eastAsia="Times New Roman" w:hAnsi="Times New Roman" w:cs="Times New Roman"/>
                <w:b/>
                <w:color w:val="333333"/>
                <w:kern w:val="16"/>
                <w:sz w:val="24"/>
                <w:szCs w:val="24"/>
                <w:lang w:eastAsia="ru-RU"/>
              </w:rPr>
            </w:pPr>
          </w:p>
        </w:tc>
      </w:tr>
      <w:tr w:rsidR="00751749" w:rsidRPr="00751749" w14:paraId="49EDC4D0" w14:textId="77777777" w:rsidTr="00962AF5">
        <w:tc>
          <w:tcPr>
            <w:tcW w:w="4998" w:type="dxa"/>
            <w:shd w:val="clear" w:color="auto" w:fill="auto"/>
          </w:tcPr>
          <w:p w14:paraId="14876D5B" w14:textId="77777777" w:rsidR="00751749" w:rsidRPr="00751749" w:rsidRDefault="00751749" w:rsidP="00751749">
            <w:pPr>
              <w:tabs>
                <w:tab w:val="left" w:pos="832"/>
              </w:tabs>
              <w:spacing w:after="0" w:line="276" w:lineRule="auto"/>
              <w:ind w:right="143"/>
              <w:contextualSpacing/>
              <w:jc w:val="both"/>
              <w:rPr>
                <w:rFonts w:ascii="Times New Roman" w:eastAsia="Times New Roman" w:hAnsi="Times New Roman" w:cs="Times New Roman"/>
                <w:bCs/>
                <w:color w:val="333333"/>
                <w:kern w:val="16"/>
                <w:sz w:val="24"/>
                <w:szCs w:val="24"/>
                <w:lang w:eastAsia="ru-RU"/>
              </w:rPr>
            </w:pPr>
            <w:r w:rsidRPr="00751749">
              <w:rPr>
                <w:rFonts w:ascii="Times New Roman" w:eastAsia="Times New Roman" w:hAnsi="Times New Roman" w:cs="Times New Roman"/>
                <w:bCs/>
                <w:color w:val="333333"/>
                <w:kern w:val="16"/>
                <w:sz w:val="24"/>
                <w:szCs w:val="24"/>
                <w:lang w:eastAsia="ru-RU"/>
              </w:rPr>
              <w:t>Телефон</w:t>
            </w:r>
          </w:p>
        </w:tc>
        <w:tc>
          <w:tcPr>
            <w:tcW w:w="4347" w:type="dxa"/>
            <w:shd w:val="clear" w:color="auto" w:fill="auto"/>
          </w:tcPr>
          <w:p w14:paraId="2A7AF3F5" w14:textId="77777777" w:rsidR="00751749" w:rsidRPr="00751749" w:rsidRDefault="00751749" w:rsidP="00751749">
            <w:pPr>
              <w:tabs>
                <w:tab w:val="left" w:pos="832"/>
              </w:tabs>
              <w:spacing w:after="0" w:line="276" w:lineRule="auto"/>
              <w:ind w:right="143"/>
              <w:contextualSpacing/>
              <w:jc w:val="center"/>
              <w:rPr>
                <w:rFonts w:ascii="Times New Roman" w:eastAsia="Times New Roman" w:hAnsi="Times New Roman" w:cs="Times New Roman"/>
                <w:b/>
                <w:color w:val="333333"/>
                <w:kern w:val="16"/>
                <w:sz w:val="24"/>
                <w:szCs w:val="24"/>
                <w:lang w:eastAsia="ru-RU"/>
              </w:rPr>
            </w:pPr>
          </w:p>
        </w:tc>
      </w:tr>
      <w:tr w:rsidR="00F870D9" w:rsidRPr="00751749" w14:paraId="1C95CC1D" w14:textId="77777777" w:rsidTr="00962AF5">
        <w:tc>
          <w:tcPr>
            <w:tcW w:w="4998" w:type="dxa"/>
            <w:shd w:val="clear" w:color="auto" w:fill="auto"/>
          </w:tcPr>
          <w:p w14:paraId="49004365" w14:textId="7C08CC45" w:rsidR="00F870D9" w:rsidRPr="00751749" w:rsidRDefault="00F870D9" w:rsidP="00751749">
            <w:pPr>
              <w:tabs>
                <w:tab w:val="left" w:pos="832"/>
              </w:tabs>
              <w:spacing w:after="0" w:line="276" w:lineRule="auto"/>
              <w:ind w:right="143"/>
              <w:contextualSpacing/>
              <w:jc w:val="both"/>
              <w:rPr>
                <w:rFonts w:ascii="Times New Roman" w:eastAsia="Times New Roman" w:hAnsi="Times New Roman" w:cs="Times New Roman"/>
                <w:bCs/>
                <w:color w:val="333333"/>
                <w:kern w:val="16"/>
                <w:sz w:val="24"/>
                <w:szCs w:val="24"/>
                <w:lang w:eastAsia="ru-RU"/>
              </w:rPr>
            </w:pPr>
            <w:r w:rsidRPr="00F870D9">
              <w:rPr>
                <w:rFonts w:ascii="Times New Roman" w:eastAsia="Times New Roman" w:hAnsi="Times New Roman" w:cs="Times New Roman"/>
                <w:bCs/>
                <w:color w:val="333333"/>
                <w:kern w:val="16"/>
                <w:sz w:val="24"/>
                <w:szCs w:val="24"/>
                <w:lang w:eastAsia="ru-RU"/>
              </w:rPr>
              <w:t>Дополнительная информация</w:t>
            </w:r>
          </w:p>
        </w:tc>
        <w:tc>
          <w:tcPr>
            <w:tcW w:w="4347" w:type="dxa"/>
            <w:shd w:val="clear" w:color="auto" w:fill="auto"/>
          </w:tcPr>
          <w:p w14:paraId="2A265BA0" w14:textId="77777777" w:rsidR="00F870D9" w:rsidRPr="00751749" w:rsidRDefault="00F870D9" w:rsidP="00751749">
            <w:pPr>
              <w:tabs>
                <w:tab w:val="left" w:pos="832"/>
              </w:tabs>
              <w:spacing w:after="0" w:line="276" w:lineRule="auto"/>
              <w:ind w:right="143"/>
              <w:contextualSpacing/>
              <w:jc w:val="center"/>
              <w:rPr>
                <w:rFonts w:ascii="Times New Roman" w:eastAsia="Times New Roman" w:hAnsi="Times New Roman" w:cs="Times New Roman"/>
                <w:b/>
                <w:color w:val="333333"/>
                <w:kern w:val="16"/>
                <w:sz w:val="24"/>
                <w:szCs w:val="24"/>
                <w:lang w:eastAsia="ru-RU"/>
              </w:rPr>
            </w:pPr>
          </w:p>
        </w:tc>
      </w:tr>
      <w:tr w:rsidR="00751749" w:rsidRPr="00751749" w14:paraId="5A80F7A8" w14:textId="77777777" w:rsidTr="00962AF5">
        <w:tc>
          <w:tcPr>
            <w:tcW w:w="9345" w:type="dxa"/>
            <w:gridSpan w:val="2"/>
            <w:shd w:val="clear" w:color="auto" w:fill="auto"/>
          </w:tcPr>
          <w:p w14:paraId="41A42BFD" w14:textId="77777777" w:rsidR="00751749" w:rsidRPr="00751749" w:rsidRDefault="00751749" w:rsidP="00751749">
            <w:pPr>
              <w:tabs>
                <w:tab w:val="left" w:pos="832"/>
              </w:tabs>
              <w:spacing w:after="0" w:line="276" w:lineRule="auto"/>
              <w:ind w:right="143"/>
              <w:contextualSpacing/>
              <w:jc w:val="both"/>
              <w:rPr>
                <w:rFonts w:ascii="Times New Roman" w:eastAsia="Times New Roman" w:hAnsi="Times New Roman" w:cs="Times New Roman"/>
                <w:bCs/>
                <w:color w:val="333333"/>
                <w:kern w:val="16"/>
                <w:sz w:val="24"/>
                <w:szCs w:val="24"/>
                <w:lang w:eastAsia="ru-RU"/>
              </w:rPr>
            </w:pPr>
          </w:p>
          <w:p w14:paraId="52386D3D" w14:textId="126B0724" w:rsidR="00751749" w:rsidRPr="00751749" w:rsidRDefault="00751749" w:rsidP="00751749">
            <w:pPr>
              <w:tabs>
                <w:tab w:val="left" w:pos="832"/>
              </w:tabs>
              <w:spacing w:after="0" w:line="276" w:lineRule="auto"/>
              <w:ind w:right="143"/>
              <w:contextualSpacing/>
              <w:jc w:val="both"/>
              <w:rPr>
                <w:rFonts w:ascii="Times New Roman" w:eastAsia="Times New Roman" w:hAnsi="Times New Roman" w:cs="Times New Roman"/>
                <w:bCs/>
                <w:color w:val="333333"/>
                <w:kern w:val="16"/>
                <w:sz w:val="24"/>
                <w:szCs w:val="24"/>
                <w:lang w:eastAsia="ru-RU"/>
              </w:rPr>
            </w:pPr>
            <w:r w:rsidRPr="00751749">
              <w:rPr>
                <w:rFonts w:ascii="Times New Roman" w:eastAsia="Times New Roman" w:hAnsi="Times New Roman" w:cs="Times New Roman"/>
                <w:bCs/>
                <w:color w:val="333333"/>
                <w:kern w:val="16"/>
                <w:sz w:val="24"/>
                <w:szCs w:val="24"/>
                <w:lang w:eastAsia="ru-RU"/>
              </w:rPr>
              <w:t xml:space="preserve">    Я, ____</w:t>
            </w:r>
            <w:r w:rsidRPr="00751749">
              <w:rPr>
                <w:rFonts w:ascii="Times New Roman" w:eastAsia="Times New Roman" w:hAnsi="Times New Roman" w:cs="Times New Roman"/>
                <w:bCs/>
                <w:color w:val="333333"/>
                <w:kern w:val="16"/>
                <w:sz w:val="24"/>
                <w:szCs w:val="24"/>
                <w:u w:val="single"/>
                <w:lang w:eastAsia="ru-RU"/>
              </w:rPr>
              <w:t>(</w:t>
            </w:r>
            <w:r w:rsidRPr="00751749">
              <w:rPr>
                <w:rFonts w:ascii="Times New Roman" w:eastAsia="Times New Roman" w:hAnsi="Times New Roman" w:cs="Times New Roman"/>
                <w:bCs/>
                <w:i/>
                <w:color w:val="333333"/>
                <w:kern w:val="16"/>
                <w:sz w:val="24"/>
                <w:szCs w:val="24"/>
                <w:u w:val="single"/>
                <w:lang w:eastAsia="ru-RU"/>
              </w:rPr>
              <w:t>ФИО</w:t>
            </w:r>
            <w:r w:rsidRPr="00751749">
              <w:rPr>
                <w:rFonts w:ascii="Times New Roman" w:eastAsia="Times New Roman" w:hAnsi="Times New Roman" w:cs="Times New Roman"/>
                <w:bCs/>
                <w:color w:val="333333"/>
                <w:kern w:val="16"/>
                <w:sz w:val="24"/>
                <w:szCs w:val="24"/>
                <w:u w:val="single"/>
                <w:lang w:eastAsia="ru-RU"/>
              </w:rPr>
              <w:t>)</w:t>
            </w:r>
            <w:r w:rsidRPr="00751749">
              <w:rPr>
                <w:rFonts w:ascii="Times New Roman" w:eastAsia="Times New Roman" w:hAnsi="Times New Roman" w:cs="Times New Roman"/>
                <w:bCs/>
                <w:color w:val="333333"/>
                <w:kern w:val="16"/>
                <w:sz w:val="24"/>
                <w:szCs w:val="24"/>
                <w:lang w:eastAsia="ru-RU"/>
              </w:rPr>
              <w:t xml:space="preserve">________, даю согласие на обработку моих персональных данных организационным комитетом </w:t>
            </w:r>
            <w:r w:rsidR="006C7B53">
              <w:rPr>
                <w:rFonts w:ascii="Times New Roman" w:eastAsia="Times New Roman" w:hAnsi="Times New Roman" w:cs="Times New Roman"/>
                <w:bCs/>
                <w:color w:val="333333"/>
                <w:kern w:val="16"/>
                <w:sz w:val="24"/>
                <w:szCs w:val="24"/>
                <w:lang w:eastAsia="ru-RU"/>
              </w:rPr>
              <w:t>форума</w:t>
            </w:r>
            <w:r w:rsidRPr="00751749">
              <w:rPr>
                <w:rFonts w:ascii="Times New Roman" w:eastAsia="Times New Roman" w:hAnsi="Times New Roman" w:cs="Times New Roman"/>
                <w:bCs/>
                <w:color w:val="333333"/>
                <w:kern w:val="16"/>
                <w:sz w:val="24"/>
                <w:szCs w:val="24"/>
                <w:lang w:eastAsia="ru-RU"/>
              </w:rPr>
              <w:t xml:space="preserve"> соответствии с действующим законодательством Российской Федерации. </w:t>
            </w:r>
          </w:p>
          <w:p w14:paraId="59C39F51" w14:textId="6FE2ADF8" w:rsidR="00751749" w:rsidRPr="00751749" w:rsidRDefault="00751749" w:rsidP="00751749">
            <w:pPr>
              <w:tabs>
                <w:tab w:val="left" w:pos="832"/>
              </w:tabs>
              <w:spacing w:after="0" w:line="276" w:lineRule="auto"/>
              <w:ind w:right="143"/>
              <w:contextualSpacing/>
              <w:jc w:val="both"/>
              <w:rPr>
                <w:rFonts w:ascii="Times New Roman" w:eastAsia="Times New Roman" w:hAnsi="Times New Roman" w:cs="Times New Roman"/>
                <w:bCs/>
                <w:color w:val="333333"/>
                <w:kern w:val="16"/>
                <w:sz w:val="24"/>
                <w:szCs w:val="24"/>
                <w:lang w:eastAsia="ru-RU"/>
              </w:rPr>
            </w:pPr>
            <w:r w:rsidRPr="00751749">
              <w:rPr>
                <w:rFonts w:ascii="Times New Roman" w:eastAsia="Times New Roman" w:hAnsi="Times New Roman" w:cs="Times New Roman"/>
                <w:bCs/>
                <w:color w:val="333333"/>
                <w:kern w:val="16"/>
                <w:sz w:val="24"/>
                <w:szCs w:val="24"/>
                <w:lang w:eastAsia="ru-RU"/>
              </w:rPr>
              <w:t xml:space="preserve">    Я информирован(а), что обработка предоставляемых данных необходима в связи с формированием материалов </w:t>
            </w:r>
            <w:r w:rsidR="00BB2D22" w:rsidRPr="00BB2D22">
              <w:rPr>
                <w:rFonts w:ascii="Times New Roman" w:eastAsia="Times New Roman" w:hAnsi="Times New Roman" w:cs="Times New Roman"/>
                <w:bCs/>
                <w:color w:val="333333"/>
                <w:kern w:val="16"/>
                <w:sz w:val="24"/>
                <w:szCs w:val="24"/>
                <w:lang w:eastAsia="ru-RU"/>
              </w:rPr>
              <w:t>XIV Китайско-российско</w:t>
            </w:r>
            <w:r w:rsidR="00BB2D22">
              <w:rPr>
                <w:rFonts w:ascii="Times New Roman" w:eastAsia="Times New Roman" w:hAnsi="Times New Roman" w:cs="Times New Roman"/>
                <w:bCs/>
                <w:color w:val="333333"/>
                <w:kern w:val="16"/>
                <w:sz w:val="24"/>
                <w:szCs w:val="24"/>
                <w:lang w:eastAsia="ru-RU"/>
              </w:rPr>
              <w:t>го</w:t>
            </w:r>
            <w:r w:rsidR="00BB2D22" w:rsidRPr="00BB2D22">
              <w:rPr>
                <w:rFonts w:ascii="Times New Roman" w:eastAsia="Times New Roman" w:hAnsi="Times New Roman" w:cs="Times New Roman"/>
                <w:bCs/>
                <w:color w:val="333333"/>
                <w:kern w:val="16"/>
                <w:sz w:val="24"/>
                <w:szCs w:val="24"/>
                <w:lang w:eastAsia="ru-RU"/>
              </w:rPr>
              <w:t xml:space="preserve"> научно</w:t>
            </w:r>
            <w:r w:rsidR="00BB2D22">
              <w:rPr>
                <w:rFonts w:ascii="Times New Roman" w:eastAsia="Times New Roman" w:hAnsi="Times New Roman" w:cs="Times New Roman"/>
                <w:bCs/>
                <w:color w:val="333333"/>
                <w:kern w:val="16"/>
                <w:sz w:val="24"/>
                <w:szCs w:val="24"/>
                <w:lang w:eastAsia="ru-RU"/>
              </w:rPr>
              <w:t>го</w:t>
            </w:r>
            <w:r w:rsidR="00BB2D22" w:rsidRPr="00BB2D22">
              <w:rPr>
                <w:rFonts w:ascii="Times New Roman" w:eastAsia="Times New Roman" w:hAnsi="Times New Roman" w:cs="Times New Roman"/>
                <w:bCs/>
                <w:color w:val="333333"/>
                <w:kern w:val="16"/>
                <w:sz w:val="24"/>
                <w:szCs w:val="24"/>
                <w:lang w:eastAsia="ru-RU"/>
              </w:rPr>
              <w:t xml:space="preserve"> форум</w:t>
            </w:r>
            <w:r w:rsidR="00BB2D22">
              <w:rPr>
                <w:rFonts w:ascii="Times New Roman" w:eastAsia="Times New Roman" w:hAnsi="Times New Roman" w:cs="Times New Roman"/>
                <w:bCs/>
                <w:color w:val="333333"/>
                <w:kern w:val="16"/>
                <w:sz w:val="24"/>
                <w:szCs w:val="24"/>
                <w:lang w:eastAsia="ru-RU"/>
              </w:rPr>
              <w:t>а</w:t>
            </w:r>
            <w:r w:rsidR="00BB2D22" w:rsidRPr="00BB2D22">
              <w:rPr>
                <w:rFonts w:ascii="Times New Roman" w:eastAsia="Times New Roman" w:hAnsi="Times New Roman" w:cs="Times New Roman"/>
                <w:bCs/>
                <w:color w:val="333333"/>
                <w:kern w:val="16"/>
                <w:sz w:val="24"/>
                <w:szCs w:val="24"/>
                <w:lang w:eastAsia="ru-RU"/>
              </w:rPr>
              <w:t xml:space="preserve"> по лесному хозяйству и экологическому строительству на травянистых угодьях и первой китайско-российской торгово-экономической выставке лесной продукции</w:t>
            </w:r>
            <w:r w:rsidR="00BB2D22" w:rsidRPr="00751749">
              <w:rPr>
                <w:rFonts w:ascii="Times New Roman" w:eastAsia="Times New Roman" w:hAnsi="Times New Roman" w:cs="Times New Roman"/>
                <w:bCs/>
                <w:color w:val="333333"/>
                <w:kern w:val="16"/>
                <w:sz w:val="24"/>
                <w:szCs w:val="24"/>
                <w:lang w:eastAsia="ru-RU"/>
              </w:rPr>
              <w:t xml:space="preserve"> </w:t>
            </w:r>
            <w:r w:rsidRPr="00751749">
              <w:rPr>
                <w:rFonts w:ascii="Times New Roman" w:eastAsia="Times New Roman" w:hAnsi="Times New Roman" w:cs="Times New Roman"/>
                <w:bCs/>
                <w:color w:val="333333"/>
                <w:kern w:val="16"/>
                <w:sz w:val="24"/>
                <w:szCs w:val="24"/>
                <w:lang w:eastAsia="ru-RU"/>
              </w:rPr>
              <w:t>и их размещением на сайте ФГБОУ ВО Дальневосточного ГАУ и на сайте Научной электронной библиотеки (E-library.ru)</w:t>
            </w:r>
          </w:p>
          <w:p w14:paraId="40C3BE51" w14:textId="77777777" w:rsidR="00751749" w:rsidRPr="00751749" w:rsidRDefault="00751749" w:rsidP="00751749">
            <w:pPr>
              <w:tabs>
                <w:tab w:val="left" w:pos="832"/>
              </w:tabs>
              <w:spacing w:after="0" w:line="276" w:lineRule="auto"/>
              <w:ind w:right="143"/>
              <w:contextualSpacing/>
              <w:jc w:val="both"/>
              <w:rPr>
                <w:rFonts w:ascii="Times New Roman" w:eastAsia="Times New Roman" w:hAnsi="Times New Roman" w:cs="Times New Roman"/>
                <w:bCs/>
                <w:color w:val="333333"/>
                <w:kern w:val="16"/>
                <w:sz w:val="24"/>
                <w:szCs w:val="24"/>
                <w:lang w:eastAsia="ru-RU"/>
              </w:rPr>
            </w:pPr>
          </w:p>
          <w:p w14:paraId="306905BD" w14:textId="77777777" w:rsidR="00751749" w:rsidRPr="00751749" w:rsidRDefault="00751749" w:rsidP="00751749">
            <w:pPr>
              <w:tabs>
                <w:tab w:val="left" w:pos="832"/>
              </w:tabs>
              <w:spacing w:after="0" w:line="276" w:lineRule="auto"/>
              <w:ind w:right="143"/>
              <w:contextualSpacing/>
              <w:jc w:val="center"/>
              <w:rPr>
                <w:rFonts w:ascii="Times New Roman" w:eastAsia="Times New Roman" w:hAnsi="Times New Roman" w:cs="Times New Roman"/>
                <w:bCs/>
                <w:color w:val="333333"/>
                <w:kern w:val="16"/>
                <w:sz w:val="24"/>
                <w:szCs w:val="24"/>
                <w:lang w:eastAsia="ru-RU"/>
              </w:rPr>
            </w:pPr>
            <w:r w:rsidRPr="00751749">
              <w:rPr>
                <w:rFonts w:ascii="Times New Roman" w:eastAsia="Times New Roman" w:hAnsi="Times New Roman" w:cs="Times New Roman"/>
                <w:bCs/>
                <w:color w:val="333333"/>
                <w:kern w:val="16"/>
                <w:sz w:val="24"/>
                <w:szCs w:val="24"/>
                <w:lang w:eastAsia="ru-RU"/>
              </w:rPr>
              <w:t>Дата ______________         Подпись автора ________________</w:t>
            </w:r>
          </w:p>
          <w:p w14:paraId="480DF51B" w14:textId="77777777" w:rsidR="00751749" w:rsidRPr="00751749" w:rsidRDefault="00751749" w:rsidP="00751749">
            <w:pPr>
              <w:tabs>
                <w:tab w:val="left" w:pos="832"/>
              </w:tabs>
              <w:spacing w:after="0" w:line="276" w:lineRule="auto"/>
              <w:ind w:right="143"/>
              <w:contextualSpacing/>
              <w:jc w:val="center"/>
              <w:rPr>
                <w:rFonts w:ascii="Times New Roman" w:eastAsia="Times New Roman" w:hAnsi="Times New Roman" w:cs="Times New Roman"/>
                <w:bCs/>
                <w:color w:val="333333"/>
                <w:kern w:val="16"/>
                <w:sz w:val="24"/>
                <w:szCs w:val="24"/>
                <w:lang w:eastAsia="ru-RU"/>
              </w:rPr>
            </w:pPr>
          </w:p>
        </w:tc>
      </w:tr>
    </w:tbl>
    <w:p w14:paraId="2E39CCB1" w14:textId="5B818532" w:rsidR="00751749" w:rsidRDefault="00751749" w:rsidP="00751749">
      <w:pPr>
        <w:spacing w:after="0" w:line="240" w:lineRule="auto"/>
        <w:jc w:val="both"/>
        <w:rPr>
          <w:rFonts w:ascii="Times New Roman" w:hAnsi="Times New Roman" w:cs="Times New Roman"/>
          <w:sz w:val="28"/>
          <w:szCs w:val="28"/>
        </w:rPr>
      </w:pPr>
    </w:p>
    <w:p w14:paraId="12DFA436" w14:textId="28AB6550" w:rsidR="009C6B9B" w:rsidRDefault="009C6B9B" w:rsidP="00751749">
      <w:pPr>
        <w:spacing w:after="0" w:line="240" w:lineRule="auto"/>
        <w:jc w:val="both"/>
        <w:rPr>
          <w:rFonts w:ascii="Times New Roman" w:hAnsi="Times New Roman" w:cs="Times New Roman"/>
          <w:sz w:val="28"/>
          <w:szCs w:val="28"/>
        </w:rPr>
      </w:pPr>
    </w:p>
    <w:p w14:paraId="525A82A8" w14:textId="755343A4" w:rsidR="009C6B9B" w:rsidRDefault="009C6B9B" w:rsidP="00751749">
      <w:pPr>
        <w:spacing w:after="0" w:line="240" w:lineRule="auto"/>
        <w:jc w:val="both"/>
        <w:rPr>
          <w:rFonts w:ascii="Times New Roman" w:hAnsi="Times New Roman" w:cs="Times New Roman"/>
          <w:sz w:val="28"/>
          <w:szCs w:val="28"/>
        </w:rPr>
      </w:pPr>
    </w:p>
    <w:p w14:paraId="1656D7E7" w14:textId="1CA56CFF" w:rsidR="009C6B9B" w:rsidRDefault="009C6B9B" w:rsidP="00751749">
      <w:pPr>
        <w:spacing w:after="0" w:line="240" w:lineRule="auto"/>
        <w:jc w:val="both"/>
        <w:rPr>
          <w:rFonts w:ascii="Times New Roman" w:hAnsi="Times New Roman" w:cs="Times New Roman"/>
          <w:sz w:val="28"/>
          <w:szCs w:val="28"/>
        </w:rPr>
      </w:pPr>
    </w:p>
    <w:p w14:paraId="11532F55" w14:textId="3F4B884D" w:rsidR="009C6B9B" w:rsidRDefault="009C6B9B" w:rsidP="00751749">
      <w:pPr>
        <w:spacing w:after="0" w:line="240" w:lineRule="auto"/>
        <w:jc w:val="both"/>
        <w:rPr>
          <w:rFonts w:ascii="Times New Roman" w:hAnsi="Times New Roman" w:cs="Times New Roman"/>
          <w:sz w:val="28"/>
          <w:szCs w:val="28"/>
        </w:rPr>
      </w:pPr>
    </w:p>
    <w:p w14:paraId="4FB8C332" w14:textId="7E252B1A" w:rsidR="009C6B9B" w:rsidRDefault="009C6B9B" w:rsidP="00751749">
      <w:pPr>
        <w:spacing w:after="0" w:line="240" w:lineRule="auto"/>
        <w:jc w:val="both"/>
        <w:rPr>
          <w:rFonts w:ascii="Times New Roman" w:hAnsi="Times New Roman" w:cs="Times New Roman"/>
          <w:sz w:val="28"/>
          <w:szCs w:val="28"/>
        </w:rPr>
      </w:pPr>
    </w:p>
    <w:p w14:paraId="72F391C2" w14:textId="052BAF80" w:rsidR="009C6B9B" w:rsidRDefault="009C6B9B" w:rsidP="00751749">
      <w:pPr>
        <w:spacing w:after="0" w:line="240" w:lineRule="auto"/>
        <w:jc w:val="both"/>
        <w:rPr>
          <w:rFonts w:ascii="Times New Roman" w:hAnsi="Times New Roman" w:cs="Times New Roman"/>
          <w:sz w:val="28"/>
          <w:szCs w:val="28"/>
        </w:rPr>
      </w:pPr>
    </w:p>
    <w:p w14:paraId="77F863E4" w14:textId="0F1D09FB" w:rsidR="009C6B9B" w:rsidRDefault="009C6B9B" w:rsidP="00751749">
      <w:pPr>
        <w:spacing w:after="0" w:line="240" w:lineRule="auto"/>
        <w:jc w:val="both"/>
        <w:rPr>
          <w:rFonts w:ascii="Times New Roman" w:hAnsi="Times New Roman" w:cs="Times New Roman"/>
          <w:sz w:val="28"/>
          <w:szCs w:val="28"/>
        </w:rPr>
      </w:pPr>
    </w:p>
    <w:p w14:paraId="18AD515D" w14:textId="266883AD" w:rsidR="009C6B9B" w:rsidRPr="009C6B9B" w:rsidRDefault="009C6B9B" w:rsidP="009C6B9B">
      <w:pPr>
        <w:tabs>
          <w:tab w:val="left" w:pos="832"/>
        </w:tabs>
        <w:spacing w:after="0" w:line="276" w:lineRule="auto"/>
        <w:ind w:right="143"/>
        <w:contextualSpacing/>
        <w:jc w:val="right"/>
        <w:rPr>
          <w:rFonts w:ascii="Times New Roman" w:eastAsia="Times New Roman" w:hAnsi="Times New Roman" w:cs="Times New Roman"/>
          <w:iCs/>
          <w:kern w:val="16"/>
          <w:sz w:val="24"/>
          <w:szCs w:val="24"/>
          <w:lang w:eastAsia="ru-RU"/>
        </w:rPr>
      </w:pPr>
      <w:r w:rsidRPr="00DD5574">
        <w:rPr>
          <w:rFonts w:ascii="Times New Roman" w:eastAsia="Times New Roman" w:hAnsi="Times New Roman" w:cs="Times New Roman"/>
          <w:b/>
          <w:iCs/>
          <w:kern w:val="16"/>
          <w:sz w:val="24"/>
          <w:szCs w:val="24"/>
          <w:lang w:eastAsia="ru-RU"/>
        </w:rPr>
        <w:lastRenderedPageBreak/>
        <w:t>Приложение</w:t>
      </w:r>
      <w:r w:rsidRPr="009C6B9B">
        <w:rPr>
          <w:rFonts w:ascii="Times New Roman" w:eastAsia="Times New Roman" w:hAnsi="Times New Roman" w:cs="Times New Roman"/>
          <w:b/>
          <w:iCs/>
          <w:kern w:val="16"/>
          <w:sz w:val="24"/>
          <w:szCs w:val="24"/>
          <w:lang w:eastAsia="ru-RU"/>
        </w:rPr>
        <w:t xml:space="preserve"> </w:t>
      </w:r>
      <w:r>
        <w:rPr>
          <w:rFonts w:ascii="Times New Roman" w:eastAsia="Times New Roman" w:hAnsi="Times New Roman" w:cs="Times New Roman"/>
          <w:b/>
          <w:iCs/>
          <w:kern w:val="16"/>
          <w:sz w:val="24"/>
          <w:szCs w:val="24"/>
          <w:lang w:eastAsia="ru-RU"/>
        </w:rPr>
        <w:t>3</w:t>
      </w:r>
    </w:p>
    <w:p w14:paraId="3932A011" w14:textId="77777777" w:rsidR="009C6B9B" w:rsidRDefault="009C6B9B" w:rsidP="009C6B9B">
      <w:pPr>
        <w:tabs>
          <w:tab w:val="left" w:pos="832"/>
        </w:tabs>
        <w:spacing w:after="0" w:line="276" w:lineRule="auto"/>
        <w:ind w:right="143"/>
        <w:contextualSpacing/>
        <w:jc w:val="center"/>
        <w:rPr>
          <w:rFonts w:ascii="Times New Roman" w:eastAsia="Times New Roman" w:hAnsi="Times New Roman" w:cs="Times New Roman"/>
          <w:b/>
          <w:kern w:val="16"/>
          <w:sz w:val="26"/>
          <w:szCs w:val="26"/>
          <w:lang w:eastAsia="ru-RU"/>
        </w:rPr>
      </w:pPr>
      <w:r w:rsidRPr="00DD5574">
        <w:rPr>
          <w:rFonts w:ascii="Times New Roman" w:eastAsia="Times New Roman" w:hAnsi="Times New Roman" w:cs="Times New Roman"/>
          <w:b/>
          <w:kern w:val="16"/>
          <w:sz w:val="26"/>
          <w:szCs w:val="26"/>
          <w:lang w:eastAsia="ru-RU"/>
        </w:rPr>
        <w:t>Заявка</w:t>
      </w:r>
      <w:r w:rsidRPr="009C6B9B">
        <w:rPr>
          <w:rFonts w:ascii="Times New Roman" w:eastAsia="Times New Roman" w:hAnsi="Times New Roman" w:cs="Times New Roman"/>
          <w:b/>
          <w:kern w:val="16"/>
          <w:sz w:val="26"/>
          <w:szCs w:val="26"/>
          <w:lang w:eastAsia="ru-RU"/>
        </w:rPr>
        <w:t xml:space="preserve"> </w:t>
      </w:r>
      <w:r w:rsidRPr="00DD5574">
        <w:rPr>
          <w:rFonts w:ascii="Times New Roman" w:eastAsia="Times New Roman" w:hAnsi="Times New Roman" w:cs="Times New Roman"/>
          <w:b/>
          <w:kern w:val="16"/>
          <w:sz w:val="26"/>
          <w:szCs w:val="26"/>
          <w:lang w:eastAsia="ru-RU"/>
        </w:rPr>
        <w:t>на</w:t>
      </w:r>
      <w:r w:rsidRPr="009C6B9B">
        <w:rPr>
          <w:rFonts w:ascii="Times New Roman" w:eastAsia="Times New Roman" w:hAnsi="Times New Roman" w:cs="Times New Roman"/>
          <w:b/>
          <w:kern w:val="16"/>
          <w:sz w:val="26"/>
          <w:szCs w:val="26"/>
          <w:lang w:eastAsia="ru-RU"/>
        </w:rPr>
        <w:t xml:space="preserve"> </w:t>
      </w:r>
      <w:r w:rsidRPr="00DD5574">
        <w:rPr>
          <w:rFonts w:ascii="Times New Roman" w:eastAsia="Times New Roman" w:hAnsi="Times New Roman" w:cs="Times New Roman"/>
          <w:b/>
          <w:kern w:val="16"/>
          <w:sz w:val="26"/>
          <w:szCs w:val="26"/>
          <w:lang w:eastAsia="ru-RU"/>
        </w:rPr>
        <w:t>участие</w:t>
      </w:r>
      <w:r w:rsidRPr="009C6B9B">
        <w:rPr>
          <w:rFonts w:ascii="Times New Roman" w:eastAsia="Times New Roman" w:hAnsi="Times New Roman" w:cs="Times New Roman"/>
          <w:b/>
          <w:kern w:val="16"/>
          <w:sz w:val="26"/>
          <w:szCs w:val="26"/>
          <w:lang w:eastAsia="ru-RU"/>
        </w:rPr>
        <w:t xml:space="preserve"> </w:t>
      </w:r>
      <w:r w:rsidRPr="00DD5574">
        <w:rPr>
          <w:rFonts w:ascii="Times New Roman" w:eastAsia="Times New Roman" w:hAnsi="Times New Roman" w:cs="Times New Roman"/>
          <w:b/>
          <w:kern w:val="16"/>
          <w:sz w:val="26"/>
          <w:szCs w:val="26"/>
          <w:lang w:eastAsia="ru-RU"/>
        </w:rPr>
        <w:t>в</w:t>
      </w:r>
      <w:r w:rsidRPr="009C6B9B">
        <w:rPr>
          <w:rFonts w:ascii="Times New Roman" w:eastAsia="Times New Roman" w:hAnsi="Times New Roman" w:cs="Times New Roman"/>
          <w:b/>
          <w:kern w:val="16"/>
          <w:sz w:val="26"/>
          <w:szCs w:val="26"/>
          <w:lang w:eastAsia="ru-RU"/>
        </w:rPr>
        <w:t xml:space="preserve"> выставке лесной продукции</w:t>
      </w:r>
    </w:p>
    <w:p w14:paraId="4C17114F" w14:textId="30C889B5" w:rsidR="009C6B9B" w:rsidRPr="009C6B9B" w:rsidRDefault="009C6B9B" w:rsidP="009C6B9B">
      <w:pPr>
        <w:tabs>
          <w:tab w:val="left" w:pos="832"/>
        </w:tabs>
        <w:spacing w:after="0" w:line="276" w:lineRule="auto"/>
        <w:ind w:right="143"/>
        <w:contextualSpacing/>
        <w:jc w:val="center"/>
        <w:rPr>
          <w:rFonts w:ascii="Times New Roman" w:eastAsia="Times New Roman" w:hAnsi="Times New Roman" w:cs="Times New Roman"/>
          <w:kern w:val="16"/>
          <w:sz w:val="26"/>
          <w:szCs w:val="26"/>
          <w:lang w:eastAsia="ru-RU"/>
        </w:rPr>
      </w:pPr>
      <w:r>
        <w:rPr>
          <w:rFonts w:ascii="Times New Roman" w:eastAsia="Times New Roman" w:hAnsi="Times New Roman" w:cs="Times New Roman"/>
          <w:b/>
          <w:kern w:val="16"/>
          <w:sz w:val="26"/>
          <w:szCs w:val="26"/>
          <w:lang w:eastAsia="ru-RU"/>
        </w:rPr>
        <w:t>(</w:t>
      </w:r>
      <w:r w:rsidRPr="009C6B9B">
        <w:rPr>
          <w:rFonts w:ascii="Times New Roman" w:eastAsia="Times New Roman" w:hAnsi="Times New Roman" w:cs="Times New Roman"/>
          <w:b/>
          <w:kern w:val="16"/>
          <w:sz w:val="26"/>
          <w:szCs w:val="26"/>
          <w:lang w:eastAsia="ru-RU"/>
        </w:rPr>
        <w:t>для компаний и организаций</w:t>
      </w:r>
      <w:r>
        <w:rPr>
          <w:rFonts w:ascii="Times New Roman" w:eastAsia="Times New Roman" w:hAnsi="Times New Roman" w:cs="Times New Roman"/>
          <w:b/>
          <w:kern w:val="16"/>
          <w:sz w:val="26"/>
          <w:szCs w:val="26"/>
          <w:lang w:eastAsia="ru-RU"/>
        </w:rPr>
        <w:t>)</w:t>
      </w:r>
      <w:r w:rsidRPr="009C6B9B">
        <w:rPr>
          <w:rFonts w:ascii="Times New Roman" w:eastAsia="Times New Roman" w:hAnsi="Times New Roman" w:cs="Times New Roman"/>
          <w:b/>
          <w:kern w:val="16"/>
          <w:sz w:val="26"/>
          <w:szCs w:val="26"/>
          <w:lang w:eastAsia="ru-RU"/>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111"/>
        <w:gridCol w:w="4536"/>
      </w:tblGrid>
      <w:tr w:rsidR="009C6B9B" w:rsidRPr="00DD5574" w14:paraId="10BA47C0" w14:textId="77777777" w:rsidTr="009C6B9B">
        <w:tc>
          <w:tcPr>
            <w:tcW w:w="704" w:type="dxa"/>
          </w:tcPr>
          <w:p w14:paraId="459D93CF" w14:textId="3FE8B149" w:rsidR="009C6B9B" w:rsidRPr="009C6B9B" w:rsidRDefault="009C6B9B" w:rsidP="009C6B9B">
            <w:pPr>
              <w:tabs>
                <w:tab w:val="left" w:pos="832"/>
              </w:tabs>
              <w:spacing w:after="0" w:line="276" w:lineRule="auto"/>
              <w:ind w:right="143"/>
              <w:contextualSpacing/>
              <w:jc w:val="center"/>
              <w:rPr>
                <w:rFonts w:ascii="Times New Roman" w:eastAsia="Times New Roman" w:hAnsi="Times New Roman" w:cs="Times New Roman"/>
                <w:bCs/>
                <w:kern w:val="16"/>
                <w:sz w:val="24"/>
                <w:szCs w:val="24"/>
                <w:lang w:eastAsia="ru-RU"/>
              </w:rPr>
            </w:pPr>
            <w:r>
              <w:rPr>
                <w:rFonts w:ascii="Times New Roman" w:eastAsia="Times New Roman" w:hAnsi="Times New Roman" w:cs="Times New Roman"/>
                <w:bCs/>
                <w:kern w:val="16"/>
                <w:sz w:val="24"/>
                <w:szCs w:val="24"/>
                <w:lang w:eastAsia="ru-RU"/>
              </w:rPr>
              <w:t>№ п/п</w:t>
            </w:r>
          </w:p>
        </w:tc>
        <w:tc>
          <w:tcPr>
            <w:tcW w:w="4111" w:type="dxa"/>
            <w:shd w:val="clear" w:color="auto" w:fill="auto"/>
          </w:tcPr>
          <w:p w14:paraId="2BFFEA34" w14:textId="751DE979" w:rsidR="009C6B9B" w:rsidRPr="00DD5574" w:rsidRDefault="009C6B9B" w:rsidP="009C6B9B">
            <w:pPr>
              <w:tabs>
                <w:tab w:val="left" w:pos="832"/>
              </w:tabs>
              <w:spacing w:after="0" w:line="276" w:lineRule="auto"/>
              <w:ind w:right="143"/>
              <w:contextualSpacing/>
              <w:jc w:val="center"/>
              <w:rPr>
                <w:rFonts w:ascii="Times New Roman" w:eastAsia="Times New Roman" w:hAnsi="Times New Roman" w:cs="Times New Roman"/>
                <w:bCs/>
                <w:kern w:val="16"/>
                <w:sz w:val="24"/>
                <w:szCs w:val="24"/>
                <w:lang w:eastAsia="ru-RU"/>
              </w:rPr>
            </w:pPr>
            <w:r>
              <w:rPr>
                <w:rFonts w:ascii="Times New Roman" w:eastAsia="Times New Roman" w:hAnsi="Times New Roman" w:cs="Times New Roman"/>
                <w:bCs/>
                <w:kern w:val="16"/>
                <w:sz w:val="24"/>
                <w:szCs w:val="24"/>
                <w:lang w:eastAsia="ru-RU"/>
              </w:rPr>
              <w:t>Информация</w:t>
            </w:r>
          </w:p>
        </w:tc>
        <w:tc>
          <w:tcPr>
            <w:tcW w:w="4536" w:type="dxa"/>
            <w:shd w:val="clear" w:color="auto" w:fill="auto"/>
          </w:tcPr>
          <w:p w14:paraId="13C892F4" w14:textId="62A528DF" w:rsidR="009C6B9B" w:rsidRPr="00DD5574" w:rsidRDefault="009C6B9B" w:rsidP="009C6B9B">
            <w:pPr>
              <w:tabs>
                <w:tab w:val="left" w:pos="832"/>
              </w:tabs>
              <w:spacing w:after="0" w:line="276" w:lineRule="auto"/>
              <w:ind w:right="143"/>
              <w:contextualSpacing/>
              <w:jc w:val="center"/>
              <w:rPr>
                <w:rFonts w:ascii="Times New Roman" w:eastAsia="Times New Roman" w:hAnsi="Times New Roman" w:cs="Times New Roman"/>
                <w:kern w:val="16"/>
                <w:sz w:val="24"/>
                <w:szCs w:val="24"/>
                <w:lang w:eastAsia="ru-RU"/>
              </w:rPr>
            </w:pPr>
            <w:r>
              <w:rPr>
                <w:rFonts w:ascii="Times New Roman" w:eastAsia="Times New Roman" w:hAnsi="Times New Roman" w:cs="Times New Roman"/>
                <w:kern w:val="16"/>
                <w:sz w:val="24"/>
                <w:szCs w:val="24"/>
                <w:lang w:eastAsia="ru-RU"/>
              </w:rPr>
              <w:t>Содержание</w:t>
            </w:r>
          </w:p>
        </w:tc>
      </w:tr>
      <w:tr w:rsidR="009C6B9B" w:rsidRPr="00DD5574" w14:paraId="405F82D7" w14:textId="77777777" w:rsidTr="009C6B9B">
        <w:tc>
          <w:tcPr>
            <w:tcW w:w="704" w:type="dxa"/>
          </w:tcPr>
          <w:p w14:paraId="78AFC7D6" w14:textId="6E9EC995" w:rsidR="009C6B9B" w:rsidRPr="009C6B9B" w:rsidRDefault="009C6B9B" w:rsidP="009C6B9B">
            <w:pPr>
              <w:tabs>
                <w:tab w:val="left" w:pos="832"/>
              </w:tabs>
              <w:spacing w:after="0" w:line="276" w:lineRule="auto"/>
              <w:ind w:right="143"/>
              <w:contextualSpacing/>
              <w:jc w:val="center"/>
              <w:rPr>
                <w:rFonts w:ascii="Times New Roman" w:eastAsia="Times New Roman" w:hAnsi="Times New Roman" w:cs="Times New Roman"/>
                <w:bCs/>
                <w:kern w:val="16"/>
                <w:sz w:val="24"/>
                <w:szCs w:val="24"/>
                <w:lang w:eastAsia="ru-RU"/>
              </w:rPr>
            </w:pPr>
            <w:r>
              <w:rPr>
                <w:rFonts w:ascii="Times New Roman" w:eastAsia="Times New Roman" w:hAnsi="Times New Roman" w:cs="Times New Roman"/>
                <w:bCs/>
                <w:kern w:val="16"/>
                <w:sz w:val="24"/>
                <w:szCs w:val="24"/>
                <w:lang w:eastAsia="ru-RU"/>
              </w:rPr>
              <w:t>1</w:t>
            </w:r>
          </w:p>
        </w:tc>
        <w:tc>
          <w:tcPr>
            <w:tcW w:w="4111" w:type="dxa"/>
            <w:shd w:val="clear" w:color="auto" w:fill="auto"/>
          </w:tcPr>
          <w:p w14:paraId="0A924DD0" w14:textId="5A56214C" w:rsidR="009C6B9B" w:rsidRPr="009C6B9B" w:rsidRDefault="009C6B9B" w:rsidP="0039734F">
            <w:pPr>
              <w:tabs>
                <w:tab w:val="left" w:pos="832"/>
              </w:tabs>
              <w:spacing w:after="0" w:line="276" w:lineRule="auto"/>
              <w:ind w:right="143"/>
              <w:contextualSpacing/>
              <w:jc w:val="both"/>
              <w:rPr>
                <w:rFonts w:ascii="Times New Roman" w:eastAsia="Times New Roman" w:hAnsi="Times New Roman" w:cs="Times New Roman"/>
                <w:bCs/>
                <w:kern w:val="16"/>
                <w:sz w:val="24"/>
                <w:szCs w:val="24"/>
                <w:lang w:eastAsia="ru-RU"/>
              </w:rPr>
            </w:pPr>
            <w:r w:rsidRPr="009C6B9B">
              <w:rPr>
                <w:rFonts w:ascii="Times New Roman" w:eastAsia="Times New Roman" w:hAnsi="Times New Roman" w:cs="Times New Roman"/>
                <w:bCs/>
                <w:kern w:val="16"/>
                <w:sz w:val="24"/>
                <w:szCs w:val="24"/>
                <w:lang w:eastAsia="ru-RU"/>
              </w:rPr>
              <w:t>Основная информация о компании (лицензия на ведение бизнеса, квалификация компании, юридический адрес, сфера деятельности)</w:t>
            </w:r>
          </w:p>
        </w:tc>
        <w:tc>
          <w:tcPr>
            <w:tcW w:w="4536" w:type="dxa"/>
            <w:shd w:val="clear" w:color="auto" w:fill="auto"/>
          </w:tcPr>
          <w:p w14:paraId="29BFDBC9" w14:textId="77777777" w:rsidR="009C6B9B" w:rsidRPr="00DD5574" w:rsidRDefault="009C6B9B" w:rsidP="0039734F">
            <w:pPr>
              <w:tabs>
                <w:tab w:val="left" w:pos="832"/>
              </w:tabs>
              <w:spacing w:after="0" w:line="276" w:lineRule="auto"/>
              <w:ind w:right="143"/>
              <w:contextualSpacing/>
              <w:jc w:val="center"/>
              <w:rPr>
                <w:rFonts w:ascii="Times New Roman" w:eastAsia="Times New Roman" w:hAnsi="Times New Roman" w:cs="Times New Roman"/>
                <w:kern w:val="16"/>
                <w:sz w:val="24"/>
                <w:szCs w:val="24"/>
                <w:lang w:eastAsia="ru-RU"/>
              </w:rPr>
            </w:pPr>
          </w:p>
        </w:tc>
      </w:tr>
      <w:tr w:rsidR="009C6B9B" w:rsidRPr="00DD5574" w14:paraId="693B90F3" w14:textId="77777777" w:rsidTr="009C6B9B">
        <w:tc>
          <w:tcPr>
            <w:tcW w:w="704" w:type="dxa"/>
          </w:tcPr>
          <w:p w14:paraId="26D690A3" w14:textId="5CA842B4" w:rsidR="009C6B9B" w:rsidRPr="009C6B9B" w:rsidRDefault="009C6B9B" w:rsidP="009C6B9B">
            <w:pPr>
              <w:tabs>
                <w:tab w:val="left" w:pos="832"/>
              </w:tabs>
              <w:spacing w:after="0" w:line="276" w:lineRule="auto"/>
              <w:ind w:right="143"/>
              <w:contextualSpacing/>
              <w:jc w:val="center"/>
              <w:rPr>
                <w:rFonts w:ascii="Times New Roman" w:eastAsia="Times New Roman" w:hAnsi="Times New Roman" w:cs="Times New Roman"/>
                <w:bCs/>
                <w:kern w:val="16"/>
                <w:sz w:val="24"/>
                <w:szCs w:val="24"/>
                <w:lang w:eastAsia="ru-RU"/>
              </w:rPr>
            </w:pPr>
            <w:r>
              <w:rPr>
                <w:rFonts w:ascii="Times New Roman" w:eastAsia="Times New Roman" w:hAnsi="Times New Roman" w:cs="Times New Roman"/>
                <w:bCs/>
                <w:kern w:val="16"/>
                <w:sz w:val="24"/>
                <w:szCs w:val="24"/>
                <w:lang w:eastAsia="ru-RU"/>
              </w:rPr>
              <w:t>2</w:t>
            </w:r>
          </w:p>
        </w:tc>
        <w:tc>
          <w:tcPr>
            <w:tcW w:w="4111" w:type="dxa"/>
            <w:shd w:val="clear" w:color="auto" w:fill="auto"/>
          </w:tcPr>
          <w:p w14:paraId="555F5190" w14:textId="493C3BFF" w:rsidR="009C6B9B" w:rsidRPr="00DD5574" w:rsidRDefault="009C6B9B" w:rsidP="0039734F">
            <w:pPr>
              <w:tabs>
                <w:tab w:val="left" w:pos="832"/>
              </w:tabs>
              <w:spacing w:after="0" w:line="276" w:lineRule="auto"/>
              <w:ind w:right="143"/>
              <w:contextualSpacing/>
              <w:jc w:val="both"/>
              <w:rPr>
                <w:rFonts w:ascii="Times New Roman" w:eastAsia="Times New Roman" w:hAnsi="Times New Roman" w:cs="Times New Roman"/>
                <w:bCs/>
                <w:kern w:val="16"/>
                <w:sz w:val="24"/>
                <w:szCs w:val="24"/>
                <w:lang w:eastAsia="ru-RU"/>
              </w:rPr>
            </w:pPr>
            <w:r w:rsidRPr="009C6B9B">
              <w:rPr>
                <w:rFonts w:ascii="Times New Roman" w:eastAsia="Times New Roman" w:hAnsi="Times New Roman" w:cs="Times New Roman"/>
                <w:bCs/>
                <w:kern w:val="16"/>
                <w:sz w:val="24"/>
                <w:szCs w:val="24"/>
                <w:lang w:eastAsia="ru-RU"/>
              </w:rPr>
              <w:t>Категория выставки</w:t>
            </w:r>
            <w:r>
              <w:rPr>
                <w:rFonts w:ascii="Times New Roman" w:eastAsia="Times New Roman" w:hAnsi="Times New Roman" w:cs="Times New Roman"/>
                <w:bCs/>
                <w:kern w:val="16"/>
                <w:sz w:val="24"/>
                <w:szCs w:val="24"/>
                <w:lang w:eastAsia="ru-RU"/>
              </w:rPr>
              <w:t xml:space="preserve"> </w:t>
            </w:r>
            <w:r w:rsidRPr="009C6B9B">
              <w:rPr>
                <w:rFonts w:ascii="Times New Roman" w:eastAsia="Times New Roman" w:hAnsi="Times New Roman" w:cs="Times New Roman"/>
                <w:bCs/>
                <w:kern w:val="16"/>
                <w:sz w:val="24"/>
                <w:szCs w:val="24"/>
                <w:lang w:eastAsia="ru-RU"/>
              </w:rPr>
              <w:t>(какой вид продукции будет выставлен)</w:t>
            </w:r>
          </w:p>
        </w:tc>
        <w:tc>
          <w:tcPr>
            <w:tcW w:w="4536" w:type="dxa"/>
            <w:shd w:val="clear" w:color="auto" w:fill="auto"/>
          </w:tcPr>
          <w:p w14:paraId="44C8DFB9" w14:textId="77777777" w:rsidR="009C6B9B" w:rsidRPr="00DD5574" w:rsidRDefault="009C6B9B" w:rsidP="0039734F">
            <w:pPr>
              <w:tabs>
                <w:tab w:val="left" w:pos="832"/>
              </w:tabs>
              <w:spacing w:after="0" w:line="276" w:lineRule="auto"/>
              <w:ind w:right="143"/>
              <w:contextualSpacing/>
              <w:jc w:val="center"/>
              <w:rPr>
                <w:rFonts w:ascii="Times New Roman" w:eastAsia="Times New Roman" w:hAnsi="Times New Roman" w:cs="Times New Roman"/>
                <w:kern w:val="16"/>
                <w:sz w:val="24"/>
                <w:szCs w:val="24"/>
                <w:lang w:eastAsia="ru-RU"/>
              </w:rPr>
            </w:pPr>
          </w:p>
        </w:tc>
      </w:tr>
      <w:tr w:rsidR="009C6B9B" w:rsidRPr="00DD5574" w14:paraId="4D2F3C0C" w14:textId="77777777" w:rsidTr="009C6B9B">
        <w:tc>
          <w:tcPr>
            <w:tcW w:w="704" w:type="dxa"/>
          </w:tcPr>
          <w:p w14:paraId="535E6EA0" w14:textId="3E13CAAF" w:rsidR="009C6B9B" w:rsidRPr="009C6B9B" w:rsidRDefault="009C6B9B" w:rsidP="009C6B9B">
            <w:pPr>
              <w:tabs>
                <w:tab w:val="left" w:pos="832"/>
              </w:tabs>
              <w:spacing w:after="0" w:line="276" w:lineRule="auto"/>
              <w:ind w:right="143"/>
              <w:contextualSpacing/>
              <w:jc w:val="center"/>
              <w:rPr>
                <w:rFonts w:ascii="Times New Roman" w:eastAsia="Times New Roman" w:hAnsi="Times New Roman" w:cs="Times New Roman"/>
                <w:bCs/>
                <w:kern w:val="16"/>
                <w:sz w:val="24"/>
                <w:szCs w:val="24"/>
                <w:lang w:eastAsia="ru-RU"/>
              </w:rPr>
            </w:pPr>
            <w:r>
              <w:rPr>
                <w:rFonts w:ascii="Times New Roman" w:eastAsia="Times New Roman" w:hAnsi="Times New Roman" w:cs="Times New Roman"/>
                <w:bCs/>
                <w:kern w:val="16"/>
                <w:sz w:val="24"/>
                <w:szCs w:val="24"/>
                <w:lang w:eastAsia="ru-RU"/>
              </w:rPr>
              <w:t>3</w:t>
            </w:r>
          </w:p>
        </w:tc>
        <w:tc>
          <w:tcPr>
            <w:tcW w:w="4111" w:type="dxa"/>
            <w:shd w:val="clear" w:color="auto" w:fill="auto"/>
          </w:tcPr>
          <w:p w14:paraId="2D34A4D4" w14:textId="10777F61" w:rsidR="009C6B9B" w:rsidRDefault="009C6B9B" w:rsidP="0039734F">
            <w:pPr>
              <w:tabs>
                <w:tab w:val="left" w:pos="832"/>
              </w:tabs>
              <w:spacing w:after="0" w:line="276" w:lineRule="auto"/>
              <w:ind w:right="143"/>
              <w:contextualSpacing/>
              <w:jc w:val="both"/>
              <w:rPr>
                <w:rFonts w:ascii="Times New Roman" w:eastAsia="Times New Roman" w:hAnsi="Times New Roman" w:cs="Times New Roman"/>
                <w:bCs/>
                <w:kern w:val="16"/>
                <w:sz w:val="24"/>
                <w:szCs w:val="24"/>
                <w:lang w:eastAsia="ru-RU"/>
              </w:rPr>
            </w:pPr>
            <w:r w:rsidRPr="009C6B9B">
              <w:rPr>
                <w:rFonts w:ascii="Times New Roman" w:eastAsia="Times New Roman" w:hAnsi="Times New Roman" w:cs="Times New Roman"/>
                <w:bCs/>
                <w:kern w:val="16"/>
                <w:sz w:val="24"/>
                <w:szCs w:val="24"/>
                <w:lang w:eastAsia="ru-RU"/>
              </w:rPr>
              <w:t>Контактная информация (электронная почта)</w:t>
            </w:r>
          </w:p>
        </w:tc>
        <w:tc>
          <w:tcPr>
            <w:tcW w:w="4536" w:type="dxa"/>
            <w:shd w:val="clear" w:color="auto" w:fill="auto"/>
          </w:tcPr>
          <w:p w14:paraId="57A417BB" w14:textId="77777777" w:rsidR="009C6B9B" w:rsidRPr="00DD5574" w:rsidRDefault="009C6B9B" w:rsidP="0039734F">
            <w:pPr>
              <w:tabs>
                <w:tab w:val="left" w:pos="832"/>
              </w:tabs>
              <w:spacing w:after="0" w:line="276" w:lineRule="auto"/>
              <w:ind w:right="143"/>
              <w:contextualSpacing/>
              <w:jc w:val="center"/>
              <w:rPr>
                <w:rFonts w:ascii="Times New Roman" w:eastAsia="Times New Roman" w:hAnsi="Times New Roman" w:cs="Times New Roman"/>
                <w:kern w:val="16"/>
                <w:sz w:val="24"/>
                <w:szCs w:val="24"/>
                <w:lang w:eastAsia="ru-RU"/>
              </w:rPr>
            </w:pPr>
          </w:p>
        </w:tc>
      </w:tr>
      <w:tr w:rsidR="009C6B9B" w:rsidRPr="00DD5574" w14:paraId="2F4764EA" w14:textId="77777777" w:rsidTr="009C6B9B">
        <w:tc>
          <w:tcPr>
            <w:tcW w:w="704" w:type="dxa"/>
          </w:tcPr>
          <w:p w14:paraId="2CDD1ECD" w14:textId="18536681" w:rsidR="009C6B9B" w:rsidRDefault="009C6B9B" w:rsidP="009C6B9B">
            <w:pPr>
              <w:tabs>
                <w:tab w:val="left" w:pos="832"/>
              </w:tabs>
              <w:spacing w:after="0" w:line="276" w:lineRule="auto"/>
              <w:ind w:right="143"/>
              <w:contextualSpacing/>
              <w:jc w:val="center"/>
              <w:rPr>
                <w:rFonts w:ascii="Times New Roman" w:eastAsia="Times New Roman" w:hAnsi="Times New Roman" w:cs="Times New Roman"/>
                <w:bCs/>
                <w:kern w:val="16"/>
                <w:sz w:val="24"/>
                <w:szCs w:val="24"/>
                <w:lang w:eastAsia="ru-RU"/>
              </w:rPr>
            </w:pPr>
            <w:r>
              <w:rPr>
                <w:rFonts w:ascii="Times New Roman" w:eastAsia="Times New Roman" w:hAnsi="Times New Roman" w:cs="Times New Roman"/>
                <w:bCs/>
                <w:kern w:val="16"/>
                <w:sz w:val="24"/>
                <w:szCs w:val="24"/>
                <w:lang w:eastAsia="ru-RU"/>
              </w:rPr>
              <w:t>4</w:t>
            </w:r>
          </w:p>
        </w:tc>
        <w:tc>
          <w:tcPr>
            <w:tcW w:w="4111" w:type="dxa"/>
            <w:shd w:val="clear" w:color="auto" w:fill="auto"/>
          </w:tcPr>
          <w:p w14:paraId="281F6D68" w14:textId="68C6C76A" w:rsidR="009C6B9B" w:rsidRDefault="009C6B9B" w:rsidP="0039734F">
            <w:pPr>
              <w:tabs>
                <w:tab w:val="left" w:pos="832"/>
              </w:tabs>
              <w:spacing w:after="0" w:line="276" w:lineRule="auto"/>
              <w:ind w:right="143"/>
              <w:contextualSpacing/>
              <w:jc w:val="both"/>
              <w:rPr>
                <w:rFonts w:ascii="Times New Roman" w:eastAsia="Times New Roman" w:hAnsi="Times New Roman" w:cs="Times New Roman"/>
                <w:bCs/>
                <w:kern w:val="16"/>
                <w:sz w:val="24"/>
                <w:szCs w:val="24"/>
                <w:lang w:eastAsia="ru-RU"/>
              </w:rPr>
            </w:pPr>
            <w:r>
              <w:rPr>
                <w:rFonts w:ascii="Times New Roman" w:eastAsia="Times New Roman" w:hAnsi="Times New Roman" w:cs="Times New Roman"/>
                <w:bCs/>
                <w:kern w:val="16"/>
                <w:sz w:val="24"/>
                <w:szCs w:val="24"/>
                <w:lang w:eastAsia="ru-RU"/>
              </w:rPr>
              <w:t xml:space="preserve">Планы (намерения) провести переговоры </w:t>
            </w:r>
          </w:p>
        </w:tc>
        <w:tc>
          <w:tcPr>
            <w:tcW w:w="4536" w:type="dxa"/>
            <w:shd w:val="clear" w:color="auto" w:fill="auto"/>
          </w:tcPr>
          <w:p w14:paraId="58B4E87A" w14:textId="77777777" w:rsidR="009C6B9B" w:rsidRPr="00DD5574" w:rsidRDefault="009C6B9B" w:rsidP="0039734F">
            <w:pPr>
              <w:tabs>
                <w:tab w:val="left" w:pos="832"/>
              </w:tabs>
              <w:spacing w:after="0" w:line="276" w:lineRule="auto"/>
              <w:ind w:right="143"/>
              <w:contextualSpacing/>
              <w:jc w:val="center"/>
              <w:rPr>
                <w:rFonts w:ascii="Times New Roman" w:eastAsia="Times New Roman" w:hAnsi="Times New Roman" w:cs="Times New Roman"/>
                <w:kern w:val="16"/>
                <w:sz w:val="24"/>
                <w:szCs w:val="24"/>
                <w:lang w:eastAsia="ru-RU"/>
              </w:rPr>
            </w:pPr>
          </w:p>
        </w:tc>
      </w:tr>
    </w:tbl>
    <w:p w14:paraId="6814A83D" w14:textId="77777777" w:rsidR="009C6B9B" w:rsidRPr="00AF4CB1" w:rsidRDefault="009C6B9B" w:rsidP="00751749">
      <w:pPr>
        <w:spacing w:after="0" w:line="240" w:lineRule="auto"/>
        <w:jc w:val="both"/>
        <w:rPr>
          <w:rFonts w:ascii="Times New Roman" w:hAnsi="Times New Roman" w:cs="Times New Roman"/>
          <w:sz w:val="28"/>
          <w:szCs w:val="28"/>
        </w:rPr>
      </w:pPr>
    </w:p>
    <w:sectPr w:rsidR="009C6B9B" w:rsidRPr="00AF4C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C04B5"/>
    <w:multiLevelType w:val="hybridMultilevel"/>
    <w:tmpl w:val="95821EEE"/>
    <w:lvl w:ilvl="0" w:tplc="DDF0D86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48F9382A"/>
    <w:multiLevelType w:val="hybridMultilevel"/>
    <w:tmpl w:val="AD24B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1D5133"/>
    <w:multiLevelType w:val="hybridMultilevel"/>
    <w:tmpl w:val="9334D058"/>
    <w:lvl w:ilvl="0" w:tplc="DDF0D8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6FA170C"/>
    <w:multiLevelType w:val="hybridMultilevel"/>
    <w:tmpl w:val="B7ACCB00"/>
    <w:lvl w:ilvl="0" w:tplc="DDF0D86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7C495934"/>
    <w:multiLevelType w:val="hybridMultilevel"/>
    <w:tmpl w:val="7E0E76F8"/>
    <w:lvl w:ilvl="0" w:tplc="42484EFC">
      <w:start w:val="1"/>
      <w:numFmt w:val="decimal"/>
      <w:lvlText w:val="%1."/>
      <w:lvlJc w:val="left"/>
      <w:pPr>
        <w:ind w:left="1143" w:hanging="435"/>
      </w:pPr>
      <w:rPr>
        <w:rFonts w:eastAsia="Calibri"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B7D"/>
    <w:rsid w:val="00047AC3"/>
    <w:rsid w:val="000549EF"/>
    <w:rsid w:val="00103979"/>
    <w:rsid w:val="00166FF8"/>
    <w:rsid w:val="001B1188"/>
    <w:rsid w:val="001C25CC"/>
    <w:rsid w:val="002A305B"/>
    <w:rsid w:val="00335465"/>
    <w:rsid w:val="00391385"/>
    <w:rsid w:val="00394A2D"/>
    <w:rsid w:val="004347B2"/>
    <w:rsid w:val="00571030"/>
    <w:rsid w:val="00571BA6"/>
    <w:rsid w:val="005959DB"/>
    <w:rsid w:val="005C3DA9"/>
    <w:rsid w:val="005E3DCD"/>
    <w:rsid w:val="006078BB"/>
    <w:rsid w:val="00666D93"/>
    <w:rsid w:val="00672877"/>
    <w:rsid w:val="006A470F"/>
    <w:rsid w:val="006C7B53"/>
    <w:rsid w:val="00751749"/>
    <w:rsid w:val="007E7E88"/>
    <w:rsid w:val="008528AA"/>
    <w:rsid w:val="008A0BAB"/>
    <w:rsid w:val="00937D73"/>
    <w:rsid w:val="0097191C"/>
    <w:rsid w:val="0098677F"/>
    <w:rsid w:val="009C6B9B"/>
    <w:rsid w:val="00A45677"/>
    <w:rsid w:val="00AF4CB1"/>
    <w:rsid w:val="00B16F87"/>
    <w:rsid w:val="00B712C6"/>
    <w:rsid w:val="00BB2D22"/>
    <w:rsid w:val="00BF1464"/>
    <w:rsid w:val="00C74BBD"/>
    <w:rsid w:val="00D01300"/>
    <w:rsid w:val="00DA083B"/>
    <w:rsid w:val="00DD5574"/>
    <w:rsid w:val="00E91E4F"/>
    <w:rsid w:val="00F870D9"/>
    <w:rsid w:val="00FA7233"/>
    <w:rsid w:val="00FC3B7D"/>
    <w:rsid w:val="00FE200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39465"/>
  <w15:chartTrackingRefBased/>
  <w15:docId w15:val="{24D76709-6991-4BAC-B089-15B9AEE8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F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F4CB1"/>
    <w:pPr>
      <w:spacing w:after="0" w:line="240" w:lineRule="auto"/>
    </w:pPr>
    <w:rPr>
      <w:rFonts w:ascii="Times New Roman" w:eastAsia="SimSun" w:hAnsi="Times New Roman" w:cs="Times New Roman"/>
      <w:b/>
      <w:kern w:val="16"/>
      <w:sz w:val="24"/>
      <w:szCs w:val="20"/>
      <w:lang w:eastAsia="ru-RU"/>
    </w:rPr>
  </w:style>
  <w:style w:type="character" w:styleId="a4">
    <w:name w:val="Hyperlink"/>
    <w:basedOn w:val="a0"/>
    <w:uiPriority w:val="99"/>
    <w:unhideWhenUsed/>
    <w:rsid w:val="00AF4CB1"/>
    <w:rPr>
      <w:color w:val="0563C1" w:themeColor="hyperlink"/>
      <w:u w:val="single"/>
    </w:rPr>
  </w:style>
  <w:style w:type="table" w:styleId="a5">
    <w:name w:val="Table Grid"/>
    <w:basedOn w:val="a1"/>
    <w:uiPriority w:val="39"/>
    <w:rsid w:val="00852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8528AA"/>
    <w:rPr>
      <w:b/>
      <w:bCs/>
    </w:rPr>
  </w:style>
  <w:style w:type="paragraph" w:styleId="a7">
    <w:name w:val="Balloon Text"/>
    <w:basedOn w:val="a"/>
    <w:link w:val="a8"/>
    <w:uiPriority w:val="99"/>
    <w:semiHidden/>
    <w:unhideWhenUsed/>
    <w:rsid w:val="00666D9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66D93"/>
    <w:rPr>
      <w:rFonts w:ascii="Segoe UI" w:hAnsi="Segoe UI" w:cs="Segoe UI"/>
      <w:sz w:val="18"/>
      <w:szCs w:val="18"/>
    </w:rPr>
  </w:style>
  <w:style w:type="paragraph" w:styleId="a9">
    <w:name w:val="List Paragraph"/>
    <w:basedOn w:val="a"/>
    <w:uiPriority w:val="34"/>
    <w:qFormat/>
    <w:rsid w:val="004347B2"/>
    <w:pPr>
      <w:ind w:left="720"/>
      <w:contextualSpacing/>
    </w:pPr>
  </w:style>
  <w:style w:type="character" w:styleId="aa">
    <w:name w:val="Unresolved Mention"/>
    <w:basedOn w:val="a0"/>
    <w:uiPriority w:val="99"/>
    <w:semiHidden/>
    <w:unhideWhenUsed/>
    <w:rsid w:val="005C3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ova@mail.ru" TargetMode="External"/><Relationship Id="rId3" Type="http://schemas.openxmlformats.org/officeDocument/2006/relationships/settings" Target="settings.xml"/><Relationship Id="rId7" Type="http://schemas.openxmlformats.org/officeDocument/2006/relationships/hyperlink" Target="https://www.translit.site/ru/type/b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rodalgau@bk.ru" TargetMode="External"/><Relationship Id="rId11" Type="http://schemas.openxmlformats.org/officeDocument/2006/relationships/theme" Target="theme/theme1.xml"/><Relationship Id="rId5" Type="http://schemas.openxmlformats.org/officeDocument/2006/relationships/hyperlink" Target="https://dalgau.ru/sveden/struct/sluzhba-prorektora-po-nauchnoy-rabote/nauchno-issledovatelskaya-chast/materialy-konferentsi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etrov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2118</Words>
  <Characters>12078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2026-04-27T00:42:00Z</cp:lastPrinted>
  <dcterms:created xsi:type="dcterms:W3CDTF">2026-04-27T08:45:00Z</dcterms:created>
  <dcterms:modified xsi:type="dcterms:W3CDTF">2026-05-05T05:49:00Z</dcterms:modified>
</cp:coreProperties>
</file>