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261B" w14:textId="77777777" w:rsidR="00842182" w:rsidRPr="00576A41" w:rsidRDefault="00842182" w:rsidP="00576A41">
      <w:pPr>
        <w:spacing w:after="0" w:line="276" w:lineRule="auto"/>
        <w:contextualSpacing/>
        <w:jc w:val="center"/>
        <w:rPr>
          <w:rFonts w:ascii="Times New Roman" w:eastAsiaTheme="majorEastAsia" w:hAnsi="Times New Roman" w:cs="Times New Roman"/>
          <w:b/>
          <w:kern w:val="28"/>
          <w:sz w:val="26"/>
          <w:szCs w:val="26"/>
          <w:lang w:eastAsia="ru-RU"/>
        </w:rPr>
      </w:pPr>
      <w:r w:rsidRPr="00576A41">
        <w:rPr>
          <w:rFonts w:ascii="Times New Roman" w:eastAsiaTheme="majorEastAsia" w:hAnsi="Times New Roman" w:cs="Times New Roman"/>
          <w:b/>
          <w:kern w:val="28"/>
          <w:sz w:val="26"/>
          <w:szCs w:val="26"/>
          <w:lang w:eastAsia="ru-RU"/>
        </w:rPr>
        <w:t>ПОРЯДОК РАБОТЫ И РЕГЛАМЕНТ КОНФЕРЕНЦИИ</w:t>
      </w:r>
    </w:p>
    <w:p w14:paraId="13E6C63C" w14:textId="77777777" w:rsidR="00842182" w:rsidRPr="00576A41" w:rsidRDefault="00842182" w:rsidP="00576A41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4813"/>
      </w:tblGrid>
      <w:tr w:rsidR="00576A41" w:rsidRPr="00576A41" w14:paraId="69E30557" w14:textId="77777777" w:rsidTr="00576A41">
        <w:tc>
          <w:tcPr>
            <w:tcW w:w="5098" w:type="dxa"/>
          </w:tcPr>
          <w:p w14:paraId="6FF88E78" w14:textId="162F4F2B" w:rsidR="00576A41" w:rsidRPr="00576A41" w:rsidRDefault="00576A41" w:rsidP="00576A41">
            <w:pPr>
              <w:widowControl w:val="0"/>
              <w:tabs>
                <w:tab w:val="left" w:pos="268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6A4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 апреля 2025 года</w:t>
            </w:r>
          </w:p>
        </w:tc>
        <w:tc>
          <w:tcPr>
            <w:tcW w:w="4813" w:type="dxa"/>
          </w:tcPr>
          <w:p w14:paraId="2D7E85E2" w14:textId="2FFCD1F4" w:rsidR="00576A41" w:rsidRPr="00576A41" w:rsidRDefault="00576A41" w:rsidP="00576A4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6A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 апреля 2025 года</w:t>
            </w:r>
          </w:p>
        </w:tc>
      </w:tr>
      <w:tr w:rsidR="00576A41" w:rsidRPr="00576A41" w14:paraId="3ADCD95D" w14:textId="77777777" w:rsidTr="00576A41">
        <w:tc>
          <w:tcPr>
            <w:tcW w:w="5098" w:type="dxa"/>
          </w:tcPr>
          <w:p w14:paraId="0F6FE606" w14:textId="77777777" w:rsidR="00576A41" w:rsidRPr="00576A41" w:rsidRDefault="00576A41" w:rsidP="00576A4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6A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13:30</w:t>
            </w:r>
            <w:r w:rsidRPr="00576A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Открытие конференции. </w:t>
            </w:r>
          </w:p>
          <w:p w14:paraId="4A0E334F" w14:textId="1959F959" w:rsidR="00576A41" w:rsidRPr="00576A41" w:rsidRDefault="00576A41" w:rsidP="00576A4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6A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  <w:r w:rsidRPr="00576A41">
              <w:rPr>
                <w:rFonts w:ascii="Times New Roman" w:eastAsia="Times New Roman" w:hAnsi="Times New Roman" w:cs="Times New Roman"/>
                <w:sz w:val="26"/>
                <w:szCs w:val="26"/>
              </w:rPr>
              <w:t>Пленарная дискуссия</w:t>
            </w:r>
          </w:p>
          <w:p w14:paraId="4BAF547F" w14:textId="53A258A3" w:rsidR="00576A41" w:rsidRPr="00576A41" w:rsidRDefault="00576A41" w:rsidP="00576A4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6A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14:30</w:t>
            </w:r>
            <w:r w:rsidRPr="00576A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76A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– </w:t>
            </w:r>
            <w:r w:rsidRPr="00576A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по секциям  </w:t>
            </w:r>
          </w:p>
        </w:tc>
        <w:tc>
          <w:tcPr>
            <w:tcW w:w="4813" w:type="dxa"/>
          </w:tcPr>
          <w:p w14:paraId="5B14C5E9" w14:textId="77777777" w:rsidR="00576A41" w:rsidRPr="00576A41" w:rsidRDefault="00576A41" w:rsidP="00576A4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6A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14:00 – </w:t>
            </w:r>
            <w:r w:rsidRPr="00576A41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по секциям</w:t>
            </w:r>
          </w:p>
          <w:p w14:paraId="2049660E" w14:textId="77777777" w:rsidR="00576A41" w:rsidRPr="00576A41" w:rsidRDefault="00576A41" w:rsidP="00576A41">
            <w:pPr>
              <w:widowControl w:val="0"/>
              <w:tabs>
                <w:tab w:val="left" w:pos="268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3A9BD18" w14:textId="77777777" w:rsidR="00842182" w:rsidRPr="00576A41" w:rsidRDefault="00842182" w:rsidP="00576A41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538576C5" w14:textId="77777777" w:rsidR="00576A41" w:rsidRPr="00576A41" w:rsidRDefault="00576A41" w:rsidP="00576A41">
      <w:pPr>
        <w:pStyle w:val="a3"/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6A41">
        <w:rPr>
          <w:rFonts w:ascii="Times New Roman" w:hAnsi="Times New Roman" w:cs="Times New Roman"/>
          <w:b/>
          <w:bCs/>
          <w:sz w:val="26"/>
          <w:szCs w:val="26"/>
        </w:rPr>
        <w:t>Регламент выступления участников:</w:t>
      </w:r>
    </w:p>
    <w:p w14:paraId="3199999B" w14:textId="77777777" w:rsidR="00576A41" w:rsidRPr="00576A41" w:rsidRDefault="00576A41" w:rsidP="00576A41">
      <w:pPr>
        <w:pStyle w:val="a3"/>
        <w:spacing w:after="0" w:line="276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>7 минут - презентация научной работы;</w:t>
      </w:r>
      <w:r w:rsidRPr="00576A4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C6B0EF5" w14:textId="144B8E2A" w:rsidR="00576A41" w:rsidRPr="00576A41" w:rsidRDefault="00576A41" w:rsidP="00576A41">
      <w:pPr>
        <w:pStyle w:val="a3"/>
        <w:spacing w:after="0" w:line="276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>5 минуты – ответы на вопросы.</w:t>
      </w:r>
    </w:p>
    <w:p w14:paraId="04DB60CE" w14:textId="4F6E1407" w:rsidR="001C54CB" w:rsidRPr="00576A41" w:rsidRDefault="001C54CB" w:rsidP="00576A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1A9FD9" w14:textId="17F12EDE" w:rsidR="006D2DA3" w:rsidRPr="00576A41" w:rsidRDefault="006D2DA3" w:rsidP="00576A4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6A41">
        <w:rPr>
          <w:rFonts w:ascii="Times New Roman" w:hAnsi="Times New Roman" w:cs="Times New Roman"/>
          <w:b/>
          <w:sz w:val="26"/>
          <w:szCs w:val="26"/>
        </w:rPr>
        <w:t>РЕКОМЕНДАЦИИ ПО ПОДГОТОВКЕ ПРЕЗЕНТАЦИИ К ВЫСТУПЛЕНИЮ НА НАУЧНО-ПРАКТИЧЕСКОЙ КОНФЕРЕНЦИИ</w:t>
      </w:r>
    </w:p>
    <w:p w14:paraId="4D032B5B" w14:textId="3E0DB9EA" w:rsidR="00842182" w:rsidRPr="00576A41" w:rsidRDefault="006D2DA3" w:rsidP="00576A4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>Презентация является эффективным способом изложения сути и результатов проведенного исследования. Ее цель при защите результатов исследовательской работы – проинформировать о содержании исследования и убедить в достоверности и обоснованности полученных результатов, предлагаемых рекомендаций</w:t>
      </w:r>
      <w:r w:rsidR="000F3F1A" w:rsidRPr="00576A41">
        <w:rPr>
          <w:rFonts w:ascii="Times New Roman" w:hAnsi="Times New Roman" w:cs="Times New Roman"/>
          <w:sz w:val="26"/>
          <w:szCs w:val="26"/>
        </w:rPr>
        <w:t>.</w:t>
      </w:r>
    </w:p>
    <w:p w14:paraId="1B005506" w14:textId="77777777" w:rsidR="006D2DA3" w:rsidRPr="00576A41" w:rsidRDefault="006D2DA3" w:rsidP="00576A4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D8253A7" w14:textId="77777777" w:rsidR="0020600E" w:rsidRPr="00576A41" w:rsidRDefault="0020600E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76A41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К ПРЕЗЕНТАЦИИ И ДОКЛАДУ </w:t>
      </w:r>
    </w:p>
    <w:p w14:paraId="037D2ECE" w14:textId="1C738B62" w:rsidR="0020600E" w:rsidRPr="00576A41" w:rsidRDefault="0020600E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 xml:space="preserve">Презентация должна быть подготовлена на основе текста статьи в сборник материалов конференции и отражать наиболее значимые его аспекты. </w:t>
      </w:r>
    </w:p>
    <w:p w14:paraId="2203BE01" w14:textId="2AC38C9D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76A41">
        <w:rPr>
          <w:rFonts w:ascii="Times New Roman" w:hAnsi="Times New Roman" w:cs="Times New Roman"/>
          <w:b/>
          <w:bCs/>
          <w:sz w:val="26"/>
          <w:szCs w:val="26"/>
        </w:rPr>
        <w:t xml:space="preserve">Примерный порядок слайдов: </w:t>
      </w:r>
    </w:p>
    <w:p w14:paraId="3EB346C9" w14:textId="407C1C8D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>1 слайд – Титульный (организация, название работы, автор</w:t>
      </w:r>
      <w:r w:rsidRPr="00576A41">
        <w:rPr>
          <w:rFonts w:ascii="Times New Roman" w:hAnsi="Times New Roman" w:cs="Times New Roman"/>
          <w:sz w:val="26"/>
          <w:szCs w:val="26"/>
        </w:rPr>
        <w:t>(ы)</w:t>
      </w:r>
      <w:r w:rsidRPr="00576A41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0A5BB469" w14:textId="792B23DF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>2 слайд – Вводная часть (постановка проблемы, актуальность и новизна, на каких материалах базируется работа</w:t>
      </w:r>
      <w:r w:rsidRPr="00576A41">
        <w:rPr>
          <w:rFonts w:ascii="Times New Roman" w:hAnsi="Times New Roman" w:cs="Times New Roman"/>
          <w:sz w:val="26"/>
          <w:szCs w:val="26"/>
        </w:rPr>
        <w:t xml:space="preserve">, </w:t>
      </w:r>
      <w:r w:rsidRPr="00576A41">
        <w:rPr>
          <w:rFonts w:ascii="Times New Roman" w:hAnsi="Times New Roman" w:cs="Times New Roman"/>
          <w:sz w:val="26"/>
          <w:szCs w:val="26"/>
        </w:rPr>
        <w:t>цель</w:t>
      </w:r>
      <w:r w:rsidRPr="00576A41">
        <w:rPr>
          <w:rFonts w:ascii="Times New Roman" w:hAnsi="Times New Roman" w:cs="Times New Roman"/>
          <w:sz w:val="26"/>
          <w:szCs w:val="26"/>
        </w:rPr>
        <w:t xml:space="preserve"> и</w:t>
      </w:r>
      <w:r w:rsidRPr="00576A41">
        <w:rPr>
          <w:rFonts w:ascii="Times New Roman" w:hAnsi="Times New Roman" w:cs="Times New Roman"/>
          <w:sz w:val="26"/>
          <w:szCs w:val="26"/>
        </w:rPr>
        <w:t xml:space="preserve"> задач</w:t>
      </w:r>
      <w:r w:rsidRPr="00576A41">
        <w:rPr>
          <w:rFonts w:ascii="Times New Roman" w:hAnsi="Times New Roman" w:cs="Times New Roman"/>
          <w:sz w:val="26"/>
          <w:szCs w:val="26"/>
        </w:rPr>
        <w:t>и</w:t>
      </w:r>
      <w:r w:rsidRPr="00576A41">
        <w:rPr>
          <w:rFonts w:ascii="Times New Roman" w:hAnsi="Times New Roman" w:cs="Times New Roman"/>
          <w:sz w:val="26"/>
          <w:szCs w:val="26"/>
        </w:rPr>
        <w:t xml:space="preserve"> исследования</w:t>
      </w:r>
      <w:r w:rsidRPr="00576A41">
        <w:rPr>
          <w:rFonts w:ascii="Times New Roman" w:hAnsi="Times New Roman" w:cs="Times New Roman"/>
          <w:sz w:val="26"/>
          <w:szCs w:val="26"/>
        </w:rPr>
        <w:t>)</w:t>
      </w:r>
      <w:r w:rsidRPr="00576A41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F8B5F91" w14:textId="33EBE503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>3</w:t>
      </w:r>
      <w:r w:rsidRPr="00576A41">
        <w:rPr>
          <w:rFonts w:ascii="Times New Roman" w:hAnsi="Times New Roman" w:cs="Times New Roman"/>
          <w:sz w:val="26"/>
          <w:szCs w:val="26"/>
        </w:rPr>
        <w:t xml:space="preserve"> слайд – </w:t>
      </w:r>
      <w:r w:rsidRPr="00576A41">
        <w:rPr>
          <w:rFonts w:ascii="Times New Roman" w:hAnsi="Times New Roman" w:cs="Times New Roman"/>
          <w:sz w:val="26"/>
          <w:szCs w:val="26"/>
        </w:rPr>
        <w:t>Объекты, предмет и м</w:t>
      </w:r>
      <w:r w:rsidRPr="00576A41">
        <w:rPr>
          <w:rFonts w:ascii="Times New Roman" w:hAnsi="Times New Roman" w:cs="Times New Roman"/>
          <w:sz w:val="26"/>
          <w:szCs w:val="26"/>
        </w:rPr>
        <w:t xml:space="preserve">етоды, применяемые в работе; </w:t>
      </w:r>
    </w:p>
    <w:p w14:paraId="1210BDB7" w14:textId="7A38C58E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>4</w:t>
      </w:r>
      <w:r w:rsidRPr="00576A41">
        <w:rPr>
          <w:rFonts w:ascii="Times New Roman" w:hAnsi="Times New Roman" w:cs="Times New Roman"/>
          <w:sz w:val="26"/>
          <w:szCs w:val="26"/>
        </w:rPr>
        <w:t xml:space="preserve">…n слайд – Основная часть; </w:t>
      </w:r>
    </w:p>
    <w:p w14:paraId="1588FEB2" w14:textId="62FC8859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>n+1 слайд – Заключ</w:t>
      </w:r>
      <w:r w:rsidRPr="00576A41">
        <w:rPr>
          <w:rFonts w:ascii="Times New Roman" w:hAnsi="Times New Roman" w:cs="Times New Roman"/>
          <w:sz w:val="26"/>
          <w:szCs w:val="26"/>
        </w:rPr>
        <w:t>ительный</w:t>
      </w:r>
      <w:r w:rsidRPr="00576A41">
        <w:rPr>
          <w:rFonts w:ascii="Times New Roman" w:hAnsi="Times New Roman" w:cs="Times New Roman"/>
          <w:sz w:val="26"/>
          <w:szCs w:val="26"/>
        </w:rPr>
        <w:t xml:space="preserve"> (кратки</w:t>
      </w:r>
      <w:r w:rsidRPr="00576A41">
        <w:rPr>
          <w:rFonts w:ascii="Times New Roman" w:hAnsi="Times New Roman" w:cs="Times New Roman"/>
          <w:sz w:val="26"/>
          <w:szCs w:val="26"/>
        </w:rPr>
        <w:t>е</w:t>
      </w:r>
      <w:r w:rsidRPr="00576A41">
        <w:rPr>
          <w:rFonts w:ascii="Times New Roman" w:hAnsi="Times New Roman" w:cs="Times New Roman"/>
          <w:sz w:val="26"/>
          <w:szCs w:val="26"/>
        </w:rPr>
        <w:t xml:space="preserve"> вывод</w:t>
      </w:r>
      <w:r w:rsidRPr="00576A41">
        <w:rPr>
          <w:rFonts w:ascii="Times New Roman" w:hAnsi="Times New Roman" w:cs="Times New Roman"/>
          <w:sz w:val="26"/>
          <w:szCs w:val="26"/>
        </w:rPr>
        <w:t>ы</w:t>
      </w:r>
      <w:r w:rsidRPr="00576A41">
        <w:rPr>
          <w:rFonts w:ascii="Times New Roman" w:hAnsi="Times New Roman" w:cs="Times New Roman"/>
          <w:sz w:val="26"/>
          <w:szCs w:val="26"/>
        </w:rPr>
        <w:t xml:space="preserve"> и пут</w:t>
      </w:r>
      <w:r w:rsidRPr="00576A41">
        <w:rPr>
          <w:rFonts w:ascii="Times New Roman" w:hAnsi="Times New Roman" w:cs="Times New Roman"/>
          <w:sz w:val="26"/>
          <w:szCs w:val="26"/>
        </w:rPr>
        <w:t>и</w:t>
      </w:r>
      <w:r w:rsidRPr="00576A41">
        <w:rPr>
          <w:rFonts w:ascii="Times New Roman" w:hAnsi="Times New Roman" w:cs="Times New Roman"/>
          <w:sz w:val="26"/>
          <w:szCs w:val="26"/>
        </w:rPr>
        <w:t xml:space="preserve"> дальнейшей научной разработки рассматриваемой проблематики); </w:t>
      </w:r>
    </w:p>
    <w:p w14:paraId="2321EEEF" w14:textId="671F85CF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>n+</w:t>
      </w:r>
      <w:r w:rsidRPr="00576A41">
        <w:rPr>
          <w:rFonts w:ascii="Times New Roman" w:hAnsi="Times New Roman" w:cs="Times New Roman"/>
          <w:sz w:val="26"/>
          <w:szCs w:val="26"/>
        </w:rPr>
        <w:t>2</w:t>
      </w:r>
      <w:r w:rsidRPr="00576A41">
        <w:rPr>
          <w:rFonts w:ascii="Times New Roman" w:hAnsi="Times New Roman" w:cs="Times New Roman"/>
          <w:sz w:val="26"/>
          <w:szCs w:val="26"/>
        </w:rPr>
        <w:t xml:space="preserve"> слайд –со словами «Доклад окончен. Спасибо за внимание».</w:t>
      </w:r>
    </w:p>
    <w:p w14:paraId="42426D8E" w14:textId="0971CA50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C9BB434" w14:textId="77777777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76A41">
        <w:rPr>
          <w:rFonts w:ascii="Times New Roman" w:hAnsi="Times New Roman" w:cs="Times New Roman"/>
          <w:b/>
          <w:bCs/>
          <w:sz w:val="26"/>
          <w:szCs w:val="26"/>
        </w:rPr>
        <w:t xml:space="preserve">Правила шрифтового оформления: </w:t>
      </w:r>
    </w:p>
    <w:p w14:paraId="3C35621F" w14:textId="67021C8C" w:rsidR="00855786" w:rsidRDefault="00EE2089" w:rsidP="0085578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 xml:space="preserve">Рекомендуется использовать шрифты с засечками </w:t>
      </w:r>
    </w:p>
    <w:p w14:paraId="1A77C4FD" w14:textId="7FF384AA" w:rsidR="00EE2089" w:rsidRPr="00576A41" w:rsidRDefault="00EE2089" w:rsidP="00943F09">
      <w:pPr>
        <w:pStyle w:val="a3"/>
        <w:spacing w:after="0"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 xml:space="preserve">(Georgia, </w:t>
      </w:r>
      <w:proofErr w:type="spellStart"/>
      <w:r w:rsidRPr="00576A41">
        <w:rPr>
          <w:rFonts w:ascii="Times New Roman" w:hAnsi="Times New Roman" w:cs="Times New Roman"/>
          <w:sz w:val="26"/>
          <w:szCs w:val="26"/>
        </w:rPr>
        <w:t>Palatino</w:t>
      </w:r>
      <w:proofErr w:type="spellEnd"/>
      <w:r w:rsidRPr="00576A41">
        <w:rPr>
          <w:rFonts w:ascii="Times New Roman" w:hAnsi="Times New Roman" w:cs="Times New Roman"/>
          <w:sz w:val="26"/>
          <w:szCs w:val="26"/>
        </w:rPr>
        <w:t xml:space="preserve">, Times New </w:t>
      </w:r>
      <w:proofErr w:type="spellStart"/>
      <w:r w:rsidRPr="00576A41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576A41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70360CE0" w14:textId="4FDABC60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>2. Размер шрифта</w:t>
      </w:r>
      <w:r w:rsidR="00051844" w:rsidRPr="00576A41">
        <w:rPr>
          <w:rFonts w:ascii="Times New Roman" w:hAnsi="Times New Roman" w:cs="Times New Roman"/>
          <w:sz w:val="26"/>
          <w:szCs w:val="26"/>
        </w:rPr>
        <w:t xml:space="preserve"> в </w:t>
      </w:r>
      <w:r w:rsidR="00051844" w:rsidRPr="00576A41">
        <w:rPr>
          <w:rFonts w:ascii="Times New Roman" w:hAnsi="Times New Roman" w:cs="Times New Roman"/>
          <w:sz w:val="26"/>
          <w:szCs w:val="26"/>
        </w:rPr>
        <w:t>презентации любой, но не менее 18 кегля</w:t>
      </w:r>
      <w:r w:rsidRPr="00576A41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21B0C69" w14:textId="77777777" w:rsidR="00943F09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 xml:space="preserve">3. Курсив, подчеркивание, жирный шрифт, прописные буквы используются </w:t>
      </w:r>
    </w:p>
    <w:p w14:paraId="57443684" w14:textId="5CFFF306" w:rsidR="00EE2089" w:rsidRPr="00576A41" w:rsidRDefault="00EE2089" w:rsidP="00943F09">
      <w:pPr>
        <w:pStyle w:val="a3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 xml:space="preserve">для смыслового выделения ключевой информации и заголовков; </w:t>
      </w:r>
    </w:p>
    <w:p w14:paraId="78DF3A56" w14:textId="77777777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 xml:space="preserve">4. Не рекомендуется использовать более 2-3 типов шрифта; </w:t>
      </w:r>
    </w:p>
    <w:p w14:paraId="71F537DF" w14:textId="54D61667" w:rsidR="00EE2089" w:rsidRPr="00576A41" w:rsidRDefault="00EE2089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A41">
        <w:rPr>
          <w:rFonts w:ascii="Times New Roman" w:hAnsi="Times New Roman" w:cs="Times New Roman"/>
          <w:sz w:val="26"/>
          <w:szCs w:val="26"/>
        </w:rPr>
        <w:t>5. Основной текст должен быть отформатирован по ширине, на схемах – по центру</w:t>
      </w:r>
    </w:p>
    <w:p w14:paraId="3426465C" w14:textId="165B66B8" w:rsidR="00051844" w:rsidRDefault="00051844" w:rsidP="00576A4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C8284C" w14:textId="77777777" w:rsidR="00576A41" w:rsidRPr="00576A41" w:rsidRDefault="00576A41" w:rsidP="00576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6A41" w:rsidRPr="00576A41" w:rsidSect="000518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D500E"/>
    <w:multiLevelType w:val="hybridMultilevel"/>
    <w:tmpl w:val="29E47F22"/>
    <w:lvl w:ilvl="0" w:tplc="E18E9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362089"/>
    <w:multiLevelType w:val="hybridMultilevel"/>
    <w:tmpl w:val="70EA2DEC"/>
    <w:lvl w:ilvl="0" w:tplc="BC6E3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B71BFD"/>
    <w:multiLevelType w:val="hybridMultilevel"/>
    <w:tmpl w:val="D4741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CB"/>
    <w:rsid w:val="00051844"/>
    <w:rsid w:val="000F3F1A"/>
    <w:rsid w:val="001C54CB"/>
    <w:rsid w:val="0020600E"/>
    <w:rsid w:val="002B2CEA"/>
    <w:rsid w:val="00576A41"/>
    <w:rsid w:val="006D2DA3"/>
    <w:rsid w:val="00842182"/>
    <w:rsid w:val="00855786"/>
    <w:rsid w:val="00943F09"/>
    <w:rsid w:val="00BF6250"/>
    <w:rsid w:val="00E32C21"/>
    <w:rsid w:val="00E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B8A4"/>
  <w15:chartTrackingRefBased/>
  <w15:docId w15:val="{A11D60C4-D7D1-43E3-BE66-BD52113F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182"/>
    <w:pPr>
      <w:ind w:left="720"/>
      <w:contextualSpacing/>
    </w:pPr>
  </w:style>
  <w:style w:type="table" w:styleId="a4">
    <w:name w:val="Table Grid"/>
    <w:basedOn w:val="a1"/>
    <w:uiPriority w:val="39"/>
    <w:rsid w:val="0057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4</cp:revision>
  <dcterms:created xsi:type="dcterms:W3CDTF">2025-03-29T12:57:00Z</dcterms:created>
  <dcterms:modified xsi:type="dcterms:W3CDTF">2025-03-29T13:02:00Z</dcterms:modified>
</cp:coreProperties>
</file>